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B9C24" w14:textId="1E840C7F" w:rsidR="00A22696" w:rsidRDefault="00C509AA" w:rsidP="00280107">
      <w:pPr>
        <w:rPr>
          <w:rFonts w:cstheme="minorHAnsi"/>
          <w:color w:val="000000"/>
          <w:sz w:val="40"/>
          <w:szCs w:val="40"/>
        </w:rPr>
      </w:pPr>
      <w:r>
        <w:rPr>
          <w:rFonts w:cstheme="minorHAnsi"/>
          <w:color w:val="000000"/>
          <w:sz w:val="40"/>
          <w:szCs w:val="40"/>
        </w:rPr>
        <w:t>Aufgaben</w:t>
      </w:r>
      <w:r w:rsidR="000E2A7A">
        <w:rPr>
          <w:rFonts w:cstheme="minorHAnsi"/>
          <w:color w:val="000000"/>
          <w:sz w:val="40"/>
          <w:szCs w:val="40"/>
        </w:rPr>
        <w:t>b</w:t>
      </w:r>
      <w:r w:rsidR="003B1E16">
        <w:rPr>
          <w:rFonts w:cstheme="minorHAnsi"/>
          <w:color w:val="000000"/>
          <w:sz w:val="40"/>
          <w:szCs w:val="40"/>
        </w:rPr>
        <w:t>e</w:t>
      </w:r>
      <w:r w:rsidR="000E2A7A">
        <w:rPr>
          <w:rFonts w:cstheme="minorHAnsi"/>
          <w:color w:val="000000"/>
          <w:sz w:val="40"/>
          <w:szCs w:val="40"/>
        </w:rPr>
        <w:t>schreibung</w:t>
      </w:r>
      <w:r w:rsidR="008764AA">
        <w:rPr>
          <w:rFonts w:cstheme="minorHAnsi"/>
          <w:color w:val="000000"/>
          <w:sz w:val="40"/>
          <w:szCs w:val="40"/>
        </w:rPr>
        <w:t xml:space="preserve"> (Profil) </w:t>
      </w:r>
      <w:r w:rsidR="00A22696" w:rsidRPr="00A22696">
        <w:rPr>
          <w:rFonts w:cstheme="minorHAnsi"/>
          <w:color w:val="000000"/>
          <w:sz w:val="40"/>
          <w:szCs w:val="40"/>
        </w:rPr>
        <w:t>|</w:t>
      </w:r>
      <w:r w:rsidR="000E2A7A">
        <w:rPr>
          <w:rFonts w:cstheme="minorHAnsi"/>
          <w:color w:val="000000"/>
          <w:sz w:val="40"/>
          <w:szCs w:val="40"/>
        </w:rPr>
        <w:t>Bausteine</w:t>
      </w:r>
    </w:p>
    <w:p w14:paraId="1F075B2A" w14:textId="24CFEF5A" w:rsidR="00AC4845" w:rsidRPr="003E1EC3" w:rsidRDefault="00AC4845" w:rsidP="00AE515F">
      <w:pPr>
        <w:rPr>
          <w:rFonts w:cstheme="minorHAnsi"/>
          <w:sz w:val="28"/>
          <w:szCs w:val="28"/>
        </w:rPr>
      </w:pPr>
    </w:p>
    <w:p w14:paraId="5512C202" w14:textId="70EF2DAB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</w:pPr>
      <w:bookmarkStart w:id="0" w:name="_GoBack"/>
      <w:r w:rsidRPr="003E1EC3"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  <w:t xml:space="preserve">Bereich: </w:t>
      </w:r>
      <w:r w:rsidRPr="003E1EC3">
        <w:rPr>
          <w:rFonts w:eastAsia="Times New Roman" w:cstheme="minorHAnsi"/>
          <w:bCs/>
          <w:i/>
          <w:color w:val="808080" w:themeColor="background1" w:themeShade="80"/>
          <w:sz w:val="28"/>
          <w:szCs w:val="28"/>
          <w:bdr w:val="none" w:sz="0" w:space="0" w:color="auto" w:frame="1"/>
          <w:lang w:eastAsia="de-AT"/>
        </w:rPr>
        <w:t>[z.B. Caritas</w:t>
      </w:r>
      <w:r w:rsidR="003E1EC3">
        <w:rPr>
          <w:rFonts w:eastAsia="Times New Roman" w:cstheme="minorHAnsi"/>
          <w:bCs/>
          <w:i/>
          <w:color w:val="808080" w:themeColor="background1" w:themeShade="80"/>
          <w:sz w:val="28"/>
          <w:szCs w:val="28"/>
          <w:bdr w:val="none" w:sz="0" w:space="0" w:color="auto" w:frame="1"/>
          <w:lang w:eastAsia="de-AT"/>
        </w:rPr>
        <w:t>, Kinder- und Jugendpastoral, Aufsuchende Pastoral, Senior/innen, …</w:t>
      </w:r>
      <w:r w:rsidRPr="003E1EC3">
        <w:rPr>
          <w:rFonts w:eastAsia="Times New Roman" w:cstheme="minorHAnsi"/>
          <w:bCs/>
          <w:i/>
          <w:color w:val="808080" w:themeColor="background1" w:themeShade="80"/>
          <w:sz w:val="28"/>
          <w:szCs w:val="28"/>
          <w:bdr w:val="none" w:sz="0" w:space="0" w:color="auto" w:frame="1"/>
          <w:lang w:eastAsia="de-AT"/>
        </w:rPr>
        <w:t>]</w:t>
      </w:r>
    </w:p>
    <w:p w14:paraId="4E65181B" w14:textId="721DD4C5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</w:pPr>
    </w:p>
    <w:p w14:paraId="2990AFC1" w14:textId="0E52D236" w:rsidR="003B1E16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</w:pPr>
    </w:p>
    <w:p w14:paraId="1A570F1A" w14:textId="77777777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</w:pPr>
    </w:p>
    <w:p w14:paraId="2278104F" w14:textId="77777777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</w:pPr>
    </w:p>
    <w:p w14:paraId="57FBF611" w14:textId="7122F409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i/>
          <w:color w:val="3A3A3A"/>
          <w:sz w:val="28"/>
          <w:szCs w:val="28"/>
          <w:lang w:eastAsia="de-AT"/>
        </w:rPr>
      </w:pPr>
      <w:r w:rsidRPr="003E1EC3"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  <w:t>Funktion</w:t>
      </w:r>
      <w:r w:rsidR="000E2A7A" w:rsidRPr="003E1EC3">
        <w:rPr>
          <w:rFonts w:eastAsia="Times New Roman" w:cstheme="minorHAnsi"/>
          <w:color w:val="3A3A3A"/>
          <w:sz w:val="28"/>
          <w:szCs w:val="28"/>
          <w:lang w:eastAsia="de-AT"/>
        </w:rPr>
        <w:t xml:space="preserve">: 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[Leitung], [Mitarbeit], [Verantwortliche für Spezialbereich], …</w:t>
      </w:r>
    </w:p>
    <w:p w14:paraId="66D9A879" w14:textId="44DF26BE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3FDE2DD3" w14:textId="469E8ADF" w:rsidR="003B1E16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4B427037" w14:textId="176CD72C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458772AC" w14:textId="77777777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7BF4C34F" w14:textId="3B619B64" w:rsidR="003E1EC3" w:rsidRPr="003E1EC3" w:rsidRDefault="003E1EC3" w:rsidP="003E1EC3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  <w:r w:rsidRPr="003E1EC3">
        <w:rPr>
          <w:rFonts w:eastAsia="Times New Roman" w:cstheme="minorHAnsi"/>
          <w:b/>
          <w:bCs/>
          <w:color w:val="3A3A3A"/>
          <w:sz w:val="28"/>
          <w:szCs w:val="28"/>
          <w:bdr w:val="none" w:sz="0" w:space="0" w:color="auto" w:frame="1"/>
          <w:lang w:eastAsia="de-AT"/>
        </w:rPr>
        <w:t>Ansprechpartner/in bzw. Leitung:</w:t>
      </w:r>
      <w:r w:rsidRPr="003E1EC3">
        <w:rPr>
          <w:rFonts w:eastAsia="Times New Roman" w:cstheme="minorHAnsi"/>
          <w:color w:val="3A3A3A"/>
          <w:sz w:val="28"/>
          <w:szCs w:val="28"/>
          <w:lang w:eastAsia="de-AT"/>
        </w:rPr>
        <w:t> 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[Wer genau ist für mich ansprechbar und kann kompetent Auskunft geben? Wem gegenüber wird das Engagement verantwortet, wer kann inhaltliche und oder organisatorische Vorgaben geben?]</w:t>
      </w:r>
    </w:p>
    <w:p w14:paraId="2A930D31" w14:textId="6562578A" w:rsidR="003E1EC3" w:rsidRPr="003E1EC3" w:rsidRDefault="003E1EC3" w:rsidP="003E1EC3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</w:p>
    <w:p w14:paraId="08C52D2A" w14:textId="585AA751" w:rsidR="003E1EC3" w:rsidRPr="003E1EC3" w:rsidRDefault="003E1EC3" w:rsidP="003E1EC3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</w:p>
    <w:p w14:paraId="28D1B6CD" w14:textId="7761EDD9" w:rsidR="003E1EC3" w:rsidRDefault="003E1EC3" w:rsidP="003E1EC3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</w:p>
    <w:p w14:paraId="02EE84A3" w14:textId="77777777" w:rsidR="003E1EC3" w:rsidRPr="003E1EC3" w:rsidRDefault="003E1EC3" w:rsidP="003E1EC3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</w:p>
    <w:p w14:paraId="2B19F22E" w14:textId="77777777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</w:p>
    <w:p w14:paraId="1FC830AF" w14:textId="2F76D6DF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  <w:r w:rsidRPr="003E1EC3">
        <w:rPr>
          <w:rFonts w:eastAsia="Times New Roman" w:cstheme="minorHAnsi"/>
          <w:b/>
          <w:color w:val="3A3A3A"/>
          <w:sz w:val="28"/>
          <w:szCs w:val="28"/>
          <w:lang w:eastAsia="de-AT"/>
        </w:rPr>
        <w:t>Leitung &amp; Verantwortung:</w:t>
      </w:r>
      <w:r w:rsidRPr="003E1EC3">
        <w:rPr>
          <w:rFonts w:eastAsia="Times New Roman" w:cstheme="minorHAnsi"/>
          <w:color w:val="3A3A3A"/>
          <w:sz w:val="28"/>
          <w:szCs w:val="28"/>
          <w:lang w:eastAsia="de-AT"/>
        </w:rPr>
        <w:t xml:space="preserve"> 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[Für wen bin ich personell verantwortlich – wen leite ich?</w:t>
      </w:r>
      <w:r w:rsidR="003E1EC3"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 xml:space="preserve"> Direkte Zielgruppe, Unterteams, …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 xml:space="preserve">] </w:t>
      </w:r>
    </w:p>
    <w:p w14:paraId="610C559F" w14:textId="2C1F163C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3FA4B9FD" w14:textId="3A1A5CB6" w:rsidR="003B1E16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20639540" w14:textId="59429A3F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6B243B3A" w14:textId="2625D526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146EDDE3" w14:textId="29D08D28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40C3EDA1" w14:textId="77777777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0522EBD9" w14:textId="3CBEDCB3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47F87EA5" w14:textId="59E20537" w:rsidR="003E1EC3" w:rsidRPr="003E1EC3" w:rsidRDefault="003E1EC3" w:rsidP="003E1EC3">
      <w:pPr>
        <w:shd w:val="clear" w:color="auto" w:fill="FFFFFF"/>
        <w:spacing w:after="0" w:line="240" w:lineRule="auto"/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</w:pPr>
      <w:r w:rsidRPr="003E1EC3">
        <w:rPr>
          <w:rFonts w:eastAsia="Times New Roman" w:cstheme="minorHAnsi"/>
          <w:b/>
          <w:color w:val="3A3A3A"/>
          <w:sz w:val="28"/>
          <w:szCs w:val="28"/>
          <w:lang w:eastAsia="de-AT"/>
        </w:rPr>
        <w:t>Zeit &amp; Dauer:</w:t>
      </w:r>
      <w:r w:rsidRPr="003E1EC3">
        <w:rPr>
          <w:rFonts w:eastAsia="Times New Roman" w:cstheme="minorHAnsi"/>
          <w:color w:val="3A3A3A"/>
          <w:sz w:val="28"/>
          <w:szCs w:val="28"/>
          <w:lang w:eastAsia="de-AT"/>
        </w:rPr>
        <w:t xml:space="preserve"> 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[z.B. wie viele Stunden im Monat für diese Aufgaben aufgewendet werden und</w:t>
      </w:r>
      <w:r w:rsidR="000A340B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 xml:space="preserve"> in welchem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 xml:space="preserve"> Zeitraum – z.B. bestellt für ein Jahr, …]</w:t>
      </w:r>
    </w:p>
    <w:p w14:paraId="012599D8" w14:textId="642B8103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74014041" w14:textId="4709AAB8" w:rsidR="003B1E16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58E7374C" w14:textId="2E2B7608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545BE3A0" w14:textId="77777777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2E6F0B91" w14:textId="4764D7C8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  <w:r w:rsidRPr="003E1EC3">
        <w:rPr>
          <w:rFonts w:eastAsia="Times New Roman" w:cstheme="minorHAnsi"/>
          <w:b/>
          <w:color w:val="3A3A3A"/>
          <w:sz w:val="28"/>
          <w:szCs w:val="28"/>
          <w:lang w:eastAsia="de-AT"/>
        </w:rPr>
        <w:lastRenderedPageBreak/>
        <w:t>Aufgabenbeschreibung:</w:t>
      </w:r>
      <w:r w:rsidRPr="003E1EC3">
        <w:rPr>
          <w:rFonts w:eastAsia="Times New Roman" w:cstheme="minorHAnsi"/>
          <w:color w:val="3A3A3A"/>
          <w:sz w:val="28"/>
          <w:szCs w:val="28"/>
          <w:lang w:eastAsia="de-AT"/>
        </w:rPr>
        <w:t xml:space="preserve"> 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[Möglichst konkrete Auflistung aller Tätigkeiten, Veranstaltungen, Aufgaben, Verantwortlichkeiten</w:t>
      </w:r>
      <w:r w:rsid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 xml:space="preserve">, </w:t>
      </w:r>
      <w:r w:rsidR="008764AA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Entscheidungskompetenzen</w:t>
      </w:r>
      <w:r w:rsid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…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]</w:t>
      </w:r>
    </w:p>
    <w:p w14:paraId="78F74307" w14:textId="6AA21F4B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52CDBCDC" w14:textId="78C7A964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1EBA5DF0" w14:textId="202A7006" w:rsidR="003B1E16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17184AC8" w14:textId="71BBDAA2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4EBF6DD0" w14:textId="6E2CABE2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42CAED0B" w14:textId="04088807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565725EB" w14:textId="77777777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2E45F766" w14:textId="4681D42F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7DB5D74D" w14:textId="77777777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5193998A" w14:textId="73F6E36D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617FD557" w14:textId="0D3A0C3B" w:rsidR="003B1E16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06F3E26B" w14:textId="7FF9EA23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31983BE6" w14:textId="77777777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0E4FA88C" w14:textId="1BAC5BDE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3E4D0A1F" w14:textId="4E93E896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1B4E8F5F" w14:textId="23BEF827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  <w:r w:rsidRPr="003E1EC3">
        <w:rPr>
          <w:rFonts w:eastAsia="Times New Roman" w:cstheme="minorHAnsi"/>
          <w:b/>
          <w:color w:val="3A3A3A"/>
          <w:sz w:val="28"/>
          <w:szCs w:val="28"/>
          <w:lang w:eastAsia="de-AT"/>
        </w:rPr>
        <w:t>Organisatorische Aspekte:</w:t>
      </w:r>
      <w:r w:rsidRPr="003E1EC3">
        <w:rPr>
          <w:rFonts w:eastAsia="Times New Roman" w:cstheme="minorHAnsi"/>
          <w:color w:val="3A3A3A"/>
          <w:sz w:val="28"/>
          <w:szCs w:val="28"/>
          <w:lang w:eastAsia="de-AT"/>
        </w:rPr>
        <w:t xml:space="preserve"> 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[</w:t>
      </w:r>
      <w:r w:rsidR="003E1EC3"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Ort des Engagements, Schlüsselnutzung, Nutzung technischer Geräte &amp; sonstiges Material, …]</w:t>
      </w:r>
    </w:p>
    <w:p w14:paraId="650A3F45" w14:textId="21D17BE6" w:rsidR="003B1E16" w:rsidRPr="003E1EC3" w:rsidRDefault="003B1E16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7C8AE351" w14:textId="3C0FA8F3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3FD14945" w14:textId="01BDEEB1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6E7AB791" w14:textId="6BBA8677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6DC57E69" w14:textId="648D02EF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10B66BC9" w14:textId="0794E7B1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76892AFE" w14:textId="4D6EF32B" w:rsid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3473A950" w14:textId="77777777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1215A548" w14:textId="528C4EE9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</w:p>
    <w:p w14:paraId="6BBC12D7" w14:textId="6DDC972B" w:rsidR="003E1EC3" w:rsidRPr="003E1EC3" w:rsidRDefault="003E1EC3" w:rsidP="003B1E16">
      <w:pPr>
        <w:shd w:val="clear" w:color="auto" w:fill="FFFFFF"/>
        <w:spacing w:after="0" w:line="240" w:lineRule="auto"/>
        <w:rPr>
          <w:rFonts w:eastAsia="Times New Roman" w:cstheme="minorHAnsi"/>
          <w:color w:val="3A3A3A"/>
          <w:sz w:val="28"/>
          <w:szCs w:val="28"/>
          <w:lang w:eastAsia="de-AT"/>
        </w:rPr>
      </w:pPr>
      <w:r w:rsidRPr="003E1EC3">
        <w:rPr>
          <w:rFonts w:eastAsia="Times New Roman" w:cstheme="minorHAnsi"/>
          <w:b/>
          <w:color w:val="3A3A3A"/>
          <w:sz w:val="28"/>
          <w:szCs w:val="28"/>
          <w:lang w:eastAsia="de-AT"/>
        </w:rPr>
        <w:t>Rechte &amp; Pflichten:</w:t>
      </w:r>
      <w:r w:rsidRPr="003E1EC3">
        <w:rPr>
          <w:rFonts w:eastAsia="Times New Roman" w:cstheme="minorHAnsi"/>
          <w:color w:val="3A3A3A"/>
          <w:sz w:val="28"/>
          <w:szCs w:val="28"/>
          <w:lang w:eastAsia="de-AT"/>
        </w:rPr>
        <w:t xml:space="preserve"> </w:t>
      </w:r>
      <w:r w:rsidRPr="003E1EC3">
        <w:rPr>
          <w:rFonts w:eastAsia="Times New Roman" w:cstheme="minorHAnsi"/>
          <w:i/>
          <w:color w:val="808080" w:themeColor="background1" w:themeShade="80"/>
          <w:sz w:val="28"/>
          <w:szCs w:val="28"/>
          <w:lang w:eastAsia="de-AT"/>
        </w:rPr>
        <w:t>[Angaben zum Versicherungsschutz, Aufwandsentschädigung, Datengeheimnis, Verpflichtungserklärung auf die Rahmenordnung ‚Die Wahrheit wird euch frei machen‘, …]</w:t>
      </w:r>
    </w:p>
    <w:p w14:paraId="581E08DD" w14:textId="77777777" w:rsidR="000E2A7A" w:rsidRPr="003E1EC3" w:rsidRDefault="000E2A7A" w:rsidP="00AE515F">
      <w:pPr>
        <w:rPr>
          <w:rFonts w:cstheme="minorHAnsi"/>
          <w:sz w:val="28"/>
          <w:szCs w:val="28"/>
        </w:rPr>
      </w:pPr>
    </w:p>
    <w:bookmarkEnd w:id="0"/>
    <w:p w14:paraId="64968B5C" w14:textId="77777777" w:rsidR="007E26BD" w:rsidRPr="003E1EC3" w:rsidRDefault="007E26BD" w:rsidP="009B1E2F">
      <w:pPr>
        <w:spacing w:after="0"/>
        <w:rPr>
          <w:sz w:val="28"/>
          <w:szCs w:val="28"/>
        </w:rPr>
      </w:pPr>
    </w:p>
    <w:sectPr w:rsidR="007E26BD" w:rsidRPr="003E1EC3" w:rsidSect="00E33BA3">
      <w:headerReference w:type="default" r:id="rId7"/>
      <w:footerReference w:type="default" r:id="rId8"/>
      <w:pgSz w:w="11907" w:h="16840" w:code="9"/>
      <w:pgMar w:top="1304" w:right="851" w:bottom="567" w:left="851" w:header="567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5FBC6" w14:textId="77777777" w:rsidR="0054051D" w:rsidRDefault="0054051D" w:rsidP="00A22696">
      <w:pPr>
        <w:spacing w:after="0" w:line="240" w:lineRule="auto"/>
      </w:pPr>
      <w:r>
        <w:separator/>
      </w:r>
    </w:p>
  </w:endnote>
  <w:endnote w:type="continuationSeparator" w:id="0">
    <w:p w14:paraId="211D9C34" w14:textId="77777777" w:rsidR="0054051D" w:rsidRDefault="0054051D" w:rsidP="00A22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9CB1F" w14:textId="1A16F81C" w:rsidR="00A22696" w:rsidRDefault="00A22696" w:rsidP="00A22696">
    <w:pPr>
      <w:pStyle w:val="Fuzeile"/>
      <w:jc w:val="right"/>
    </w:pPr>
    <w:r>
      <w:tab/>
    </w:r>
    <w:sdt>
      <w:sdtPr>
        <w:id w:val="93155402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509AA" w:rsidRPr="00C509AA">
          <w:rPr>
            <w:noProof/>
            <w:lang w:val="de-DE"/>
          </w:rPr>
          <w:t>1</w:t>
        </w:r>
        <w:r>
          <w:fldChar w:fldCharType="end"/>
        </w:r>
      </w:sdtContent>
    </w:sdt>
  </w:p>
  <w:p w14:paraId="70026AAE" w14:textId="77777777" w:rsidR="00A22696" w:rsidRPr="00DC2E4C" w:rsidRDefault="00C509AA" w:rsidP="00A22696">
    <w:pPr>
      <w:spacing w:after="0"/>
      <w:rPr>
        <w:rFonts w:ascii="Calibri" w:eastAsia="Calibri" w:hAnsi="Calibri" w:cs="Calibri"/>
        <w:noProof/>
        <w:sz w:val="18"/>
        <w:szCs w:val="18"/>
        <w:lang w:eastAsia="de-AT"/>
      </w:rPr>
    </w:pPr>
    <w:r>
      <w:rPr>
        <w:rFonts w:ascii="Calibri" w:eastAsia="Times New Roman" w:hAnsi="Calibri" w:cs="Calibri"/>
        <w:noProof/>
        <w:color w:val="1F497D"/>
        <w:sz w:val="18"/>
        <w:szCs w:val="18"/>
        <w:lang w:eastAsia="de-AT"/>
      </w:rPr>
      <w:pict w14:anchorId="605DCEE7">
        <v:rect id="_x0000_i1025" style="width:510.25pt;height:.75pt" o:hrstd="t" o:hrnoshade="t" o:hr="t" fillcolor="#f37021" stroked="f"/>
      </w:pict>
    </w:r>
  </w:p>
  <w:p w14:paraId="27C39052" w14:textId="77777777" w:rsidR="00A22696" w:rsidRPr="00F0721F" w:rsidRDefault="00A22696" w:rsidP="00A22696">
    <w:pPr>
      <w:spacing w:after="0"/>
      <w:rPr>
        <w:rFonts w:ascii="Calibri" w:eastAsia="Calibri" w:hAnsi="Calibri" w:cs="Calibri"/>
        <w:noProof/>
        <w:sz w:val="18"/>
        <w:szCs w:val="18"/>
        <w:lang w:eastAsia="de-AT"/>
      </w:rPr>
    </w:pPr>
    <w:r w:rsidRPr="00DC2E4C">
      <w:rPr>
        <w:rFonts w:ascii="Calibri" w:eastAsia="Calibri" w:hAnsi="Calibri" w:cs="Calibri"/>
        <w:b/>
        <w:bCs/>
        <w:noProof/>
        <w:sz w:val="18"/>
        <w:szCs w:val="18"/>
        <w:lang w:eastAsia="de-AT"/>
      </w:rPr>
      <w:t>KATHOLISCHE KIRCHE</w:t>
    </w:r>
    <w:r w:rsidRPr="00DC2E4C">
      <w:rPr>
        <w:rFonts w:ascii="Calibri" w:eastAsia="Calibri" w:hAnsi="Calibri" w:cs="Calibri"/>
        <w:noProof/>
        <w:sz w:val="18"/>
        <w:szCs w:val="18"/>
        <w:lang w:eastAsia="de-AT"/>
      </w:rPr>
      <w:t xml:space="preserve"> Erzdiözese Wien</w:t>
    </w:r>
    <w:r>
      <w:rPr>
        <w:rFonts w:ascii="Calibri" w:eastAsia="Calibri" w:hAnsi="Calibri" w:cs="Calibri"/>
        <w:noProof/>
        <w:sz w:val="18"/>
        <w:szCs w:val="18"/>
        <w:lang w:eastAsia="de-AT"/>
      </w:rPr>
      <w:t xml:space="preserve"> | </w:t>
    </w:r>
    <w:r w:rsidRPr="00DC2E4C">
      <w:rPr>
        <w:rFonts w:ascii="Calibri" w:eastAsia="Calibri" w:hAnsi="Calibri" w:cs="Calibri"/>
        <w:noProof/>
        <w:color w:val="FF4D00"/>
        <w:sz w:val="18"/>
        <w:szCs w:val="18"/>
        <w:lang w:eastAsia="de-AT"/>
      </w:rPr>
      <w:t>Pastoralamt</w:t>
    </w:r>
    <w:r w:rsidRPr="00DC2E4C">
      <w:rPr>
        <w:rFonts w:ascii="Calibri" w:eastAsia="Calibri" w:hAnsi="Calibri" w:cs="Calibri"/>
        <w:noProof/>
        <w:color w:val="949699"/>
        <w:sz w:val="18"/>
        <w:szCs w:val="18"/>
        <w:lang w:eastAsia="de-AT"/>
      </w:rPr>
      <w:t xml:space="preserve"> Bereich Pfarrgemeinderäte und Pastorale Strukturentwicklung</w:t>
    </w:r>
  </w:p>
  <w:p w14:paraId="14845E0D" w14:textId="77777777" w:rsidR="00A22696" w:rsidRPr="003E433C" w:rsidRDefault="00C509AA" w:rsidP="00A22696">
    <w:pPr>
      <w:spacing w:after="0"/>
      <w:rPr>
        <w:rFonts w:ascii="Calibri" w:eastAsia="Times New Roman" w:hAnsi="Calibri" w:cs="Calibri"/>
        <w:noProof/>
        <w:color w:val="7F7F7F"/>
        <w:sz w:val="18"/>
        <w:szCs w:val="18"/>
        <w:lang w:eastAsia="de-AT"/>
      </w:rPr>
    </w:pPr>
    <w:r>
      <w:rPr>
        <w:rFonts w:ascii="Calibri" w:eastAsia="Times New Roman" w:hAnsi="Calibri" w:cs="Calibri"/>
        <w:noProof/>
        <w:color w:val="7F7F7F"/>
        <w:sz w:val="18"/>
        <w:szCs w:val="18"/>
        <w:lang w:eastAsia="de-AT"/>
      </w:rPr>
      <w:pict w14:anchorId="09D75960">
        <v:rect id="_x0000_i1026" style="width:510.25pt;height:.75pt" o:hrstd="t" o:hrnoshade="t" o:hr="t" fillcolor="#b71630" stroked="f"/>
      </w:pict>
    </w:r>
  </w:p>
  <w:p w14:paraId="3518DE68" w14:textId="77777777" w:rsidR="00A22696" w:rsidRDefault="00A22696" w:rsidP="00A22696">
    <w:pPr>
      <w:pStyle w:val="Fuzeile"/>
      <w:tabs>
        <w:tab w:val="clear" w:pos="4536"/>
        <w:tab w:val="clear" w:pos="9072"/>
        <w:tab w:val="left" w:pos="21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56488" w14:textId="77777777" w:rsidR="0054051D" w:rsidRDefault="0054051D" w:rsidP="00A22696">
      <w:pPr>
        <w:spacing w:after="0" w:line="240" w:lineRule="auto"/>
      </w:pPr>
      <w:r>
        <w:separator/>
      </w:r>
    </w:p>
  </w:footnote>
  <w:footnote w:type="continuationSeparator" w:id="0">
    <w:p w14:paraId="16A0B826" w14:textId="77777777" w:rsidR="0054051D" w:rsidRDefault="0054051D" w:rsidP="00A22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0196D" w14:textId="77777777" w:rsidR="00A22696" w:rsidRDefault="00A22696" w:rsidP="00A22696">
    <w:pPr>
      <w:pStyle w:val="Kopfzeile"/>
      <w:rPr>
        <w:noProof/>
        <w:lang w:eastAsia="de-AT"/>
      </w:rPr>
    </w:pPr>
    <w:r>
      <w:rPr>
        <w:noProof/>
        <w:lang w:eastAsia="de-AT"/>
      </w:rPr>
      <w:drawing>
        <wp:inline distT="0" distB="0" distL="0" distR="0" wp14:anchorId="12AA31DF" wp14:editId="2647F801">
          <wp:extent cx="1414145" cy="530225"/>
          <wp:effectExtent l="0" t="0" r="0" b="3175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14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de-AT"/>
      </w:rPr>
      <w:t xml:space="preserve">                                                                                                </w:t>
    </w:r>
    <w:r>
      <w:rPr>
        <w:noProof/>
        <w:lang w:eastAsia="de-AT"/>
      </w:rPr>
      <w:drawing>
        <wp:inline distT="0" distB="0" distL="0" distR="0" wp14:anchorId="3201F67C" wp14:editId="1059CEC3">
          <wp:extent cx="2023745" cy="335280"/>
          <wp:effectExtent l="0" t="0" r="0" b="762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374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4DC55F8" w14:textId="77777777" w:rsidR="00A22696" w:rsidRDefault="00A22696" w:rsidP="00A22696">
    <w:pPr>
      <w:pStyle w:val="Kopfzeile"/>
    </w:pPr>
  </w:p>
  <w:p w14:paraId="73DAF02B" w14:textId="77777777" w:rsidR="00A22696" w:rsidRDefault="00A2269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54F53"/>
    <w:multiLevelType w:val="hybridMultilevel"/>
    <w:tmpl w:val="D388959A"/>
    <w:lvl w:ilvl="0" w:tplc="0C0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B237BE"/>
    <w:multiLevelType w:val="hybridMultilevel"/>
    <w:tmpl w:val="D528E3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E7BF7"/>
    <w:multiLevelType w:val="hybridMultilevel"/>
    <w:tmpl w:val="B8AC4CD8"/>
    <w:lvl w:ilvl="0" w:tplc="0C070005">
      <w:start w:val="1"/>
      <w:numFmt w:val="bullet"/>
      <w:lvlText w:val=""/>
      <w:lvlJc w:val="left"/>
      <w:pPr>
        <w:ind w:left="1182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3" w15:restartNumberingAfterBreak="0">
    <w:nsid w:val="2C0454DE"/>
    <w:multiLevelType w:val="hybridMultilevel"/>
    <w:tmpl w:val="0DD86966"/>
    <w:lvl w:ilvl="0" w:tplc="34C4B2E4">
      <w:start w:val="1"/>
      <w:numFmt w:val="bullet"/>
      <w:lvlText w:val="-"/>
      <w:lvlJc w:val="left"/>
      <w:pPr>
        <w:ind w:left="1607" w:hanging="360"/>
      </w:pPr>
      <w:rPr>
        <w:rFonts w:ascii="Calibri" w:hAnsi="Calibri" w:hint="default"/>
      </w:rPr>
    </w:lvl>
    <w:lvl w:ilvl="1" w:tplc="0C070003" w:tentative="1">
      <w:start w:val="1"/>
      <w:numFmt w:val="bullet"/>
      <w:lvlText w:val="o"/>
      <w:lvlJc w:val="left"/>
      <w:pPr>
        <w:ind w:left="232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04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76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48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20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92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64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367" w:hanging="360"/>
      </w:pPr>
      <w:rPr>
        <w:rFonts w:ascii="Wingdings" w:hAnsi="Wingdings" w:hint="default"/>
      </w:rPr>
    </w:lvl>
  </w:abstractNum>
  <w:abstractNum w:abstractNumId="4" w15:restartNumberingAfterBreak="0">
    <w:nsid w:val="2C725084"/>
    <w:multiLevelType w:val="hybridMultilevel"/>
    <w:tmpl w:val="2F5EB5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57279"/>
    <w:multiLevelType w:val="hybridMultilevel"/>
    <w:tmpl w:val="6E9E08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83607"/>
    <w:multiLevelType w:val="hybridMultilevel"/>
    <w:tmpl w:val="F4E20326"/>
    <w:lvl w:ilvl="0" w:tplc="0C070005">
      <w:start w:val="1"/>
      <w:numFmt w:val="bullet"/>
      <w:lvlText w:val=""/>
      <w:lvlJc w:val="left"/>
      <w:pPr>
        <w:ind w:left="10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 w15:restartNumberingAfterBreak="0">
    <w:nsid w:val="35970F14"/>
    <w:multiLevelType w:val="multilevel"/>
    <w:tmpl w:val="426A6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19549C"/>
    <w:multiLevelType w:val="hybridMultilevel"/>
    <w:tmpl w:val="2D8E24A2"/>
    <w:lvl w:ilvl="0" w:tplc="FA9A6E5C">
      <w:start w:val="5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5B602C26"/>
    <w:multiLevelType w:val="hybridMultilevel"/>
    <w:tmpl w:val="4D062E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C67721"/>
    <w:multiLevelType w:val="hybridMultilevel"/>
    <w:tmpl w:val="E0F6D6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4C2FBF"/>
    <w:multiLevelType w:val="hybridMultilevel"/>
    <w:tmpl w:val="F5E87054"/>
    <w:lvl w:ilvl="0" w:tplc="040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10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107"/>
    <w:rsid w:val="00086A60"/>
    <w:rsid w:val="000A340B"/>
    <w:rsid w:val="000E2A7A"/>
    <w:rsid w:val="00217C3E"/>
    <w:rsid w:val="00280107"/>
    <w:rsid w:val="002A4E02"/>
    <w:rsid w:val="00342C65"/>
    <w:rsid w:val="00396054"/>
    <w:rsid w:val="003B1E16"/>
    <w:rsid w:val="003E1EC3"/>
    <w:rsid w:val="0054051D"/>
    <w:rsid w:val="006627AB"/>
    <w:rsid w:val="007C2676"/>
    <w:rsid w:val="007E26BD"/>
    <w:rsid w:val="0081521D"/>
    <w:rsid w:val="008764AA"/>
    <w:rsid w:val="009B1E2F"/>
    <w:rsid w:val="009E4212"/>
    <w:rsid w:val="00A22696"/>
    <w:rsid w:val="00A750C8"/>
    <w:rsid w:val="00AC4845"/>
    <w:rsid w:val="00AE515F"/>
    <w:rsid w:val="00AF1ED3"/>
    <w:rsid w:val="00B50DC3"/>
    <w:rsid w:val="00B62691"/>
    <w:rsid w:val="00C509AA"/>
    <w:rsid w:val="00CB2B68"/>
    <w:rsid w:val="00DC442A"/>
    <w:rsid w:val="00DD5906"/>
    <w:rsid w:val="00E33BA3"/>
    <w:rsid w:val="00EE32E9"/>
    <w:rsid w:val="00F82DB5"/>
    <w:rsid w:val="00FB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8F140"/>
  <w15:chartTrackingRefBased/>
  <w15:docId w15:val="{806F537E-FE9B-43A3-822E-211F7D0B1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801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280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80107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22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22696"/>
  </w:style>
  <w:style w:type="paragraph" w:styleId="Fuzeile">
    <w:name w:val="footer"/>
    <w:basedOn w:val="Standard"/>
    <w:link w:val="FuzeileZchn"/>
    <w:uiPriority w:val="99"/>
    <w:unhideWhenUsed/>
    <w:rsid w:val="00A22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2269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1521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1521D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Birgit</dc:creator>
  <cp:keywords/>
  <dc:description/>
  <cp:lastModifiedBy>Hager Birgit</cp:lastModifiedBy>
  <cp:revision>3</cp:revision>
  <cp:lastPrinted>2022-10-20T17:55:00Z</cp:lastPrinted>
  <dcterms:created xsi:type="dcterms:W3CDTF">2022-12-13T14:09:00Z</dcterms:created>
  <dcterms:modified xsi:type="dcterms:W3CDTF">2023-05-16T09:46:00Z</dcterms:modified>
</cp:coreProperties>
</file>