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BDAFD4" w14:textId="77777777" w:rsidR="00437DC1" w:rsidRPr="00A5156F" w:rsidRDefault="008F671E" w:rsidP="00D95A5A">
      <w:pPr>
        <w:jc w:val="center"/>
        <w:rPr>
          <w:rFonts w:cs="Open Sans"/>
          <w:b/>
          <w:color w:val="EC6608"/>
          <w:sz w:val="40"/>
          <w:szCs w:val="40"/>
          <w:lang w:val="de-DE"/>
        </w:rPr>
      </w:pPr>
      <w:bookmarkStart w:id="0" w:name="_Toc106967599"/>
      <w:r w:rsidRPr="00A5156F">
        <w:rPr>
          <w:rFonts w:cs="Open Sans"/>
          <w:b/>
          <w:color w:val="EC6608"/>
          <w:sz w:val="40"/>
          <w:szCs w:val="40"/>
          <w:lang w:val="de-DE"/>
        </w:rPr>
        <w:t>U</w:t>
      </w:r>
      <w:bookmarkStart w:id="1" w:name="_GoBack"/>
      <w:bookmarkEnd w:id="1"/>
      <w:r w:rsidRPr="00A5156F">
        <w:rPr>
          <w:rFonts w:cs="Open Sans"/>
          <w:b/>
          <w:color w:val="EC6608"/>
          <w:sz w:val="40"/>
          <w:szCs w:val="40"/>
          <w:lang w:val="de-DE"/>
        </w:rPr>
        <w:t xml:space="preserve">NSERE </w:t>
      </w:r>
      <w:r w:rsidR="005F4D2C" w:rsidRPr="00A5156F">
        <w:rPr>
          <w:rFonts w:cs="Open Sans"/>
          <w:b/>
          <w:color w:val="EC6608"/>
          <w:sz w:val="40"/>
          <w:szCs w:val="40"/>
          <w:lang w:val="de-DE"/>
        </w:rPr>
        <w:t>GEBÄUDE</w:t>
      </w:r>
    </w:p>
    <w:p w14:paraId="2B90E061" w14:textId="0AB610BA" w:rsidR="007B6F3E" w:rsidRPr="00A5156F" w:rsidRDefault="005F4D2C" w:rsidP="00D95A5A">
      <w:pPr>
        <w:pStyle w:val="berschrift1"/>
        <w:spacing w:before="0"/>
        <w:jc w:val="center"/>
        <w:rPr>
          <w:rFonts w:ascii="Open Sans" w:hAnsi="Open Sans" w:cs="Open Sans"/>
          <w:b w:val="0"/>
          <w:color w:val="EC6608"/>
          <w:sz w:val="28"/>
          <w:szCs w:val="28"/>
        </w:rPr>
      </w:pPr>
      <w:r w:rsidRPr="00A5156F">
        <w:rPr>
          <w:rFonts w:ascii="Open Sans" w:hAnsi="Open Sans" w:cs="Open Sans"/>
          <w:b w:val="0"/>
          <w:color w:val="EC6608"/>
          <w:sz w:val="28"/>
          <w:szCs w:val="28"/>
        </w:rPr>
        <w:t xml:space="preserve">Erfassung des Ist-Zustandes und pfarrliche Gebäudenutzung </w:t>
      </w:r>
      <w:r w:rsidR="007A5237" w:rsidRPr="00A5156F">
        <w:rPr>
          <w:rFonts w:ascii="Open Sans" w:hAnsi="Open Sans" w:cs="Open Sans"/>
          <w:b w:val="0"/>
          <w:color w:val="EC6608"/>
          <w:sz w:val="28"/>
          <w:szCs w:val="28"/>
        </w:rPr>
        <w:t xml:space="preserve">in </w:t>
      </w:r>
      <w:r w:rsidRPr="00A5156F">
        <w:rPr>
          <w:rFonts w:ascii="Open Sans" w:hAnsi="Open Sans" w:cs="Open Sans"/>
          <w:b w:val="0"/>
          <w:color w:val="EC6608"/>
          <w:sz w:val="28"/>
          <w:szCs w:val="28"/>
        </w:rPr>
        <w:t>der Zukunft</w:t>
      </w:r>
      <w:r w:rsidR="007A5237" w:rsidRPr="00A5156F">
        <w:rPr>
          <w:rFonts w:ascii="Open Sans" w:hAnsi="Open Sans" w:cs="Open Sans"/>
          <w:b w:val="0"/>
          <w:color w:val="EC6608"/>
          <w:sz w:val="28"/>
          <w:szCs w:val="28"/>
        </w:rPr>
        <w:t xml:space="preserve"> - im Rahmen eines Pastoralkonzepts</w:t>
      </w:r>
    </w:p>
    <w:p w14:paraId="05AC54BD" w14:textId="77777777" w:rsidR="00D95A5A" w:rsidRPr="00D95A5A" w:rsidRDefault="00D95A5A" w:rsidP="00D95A5A"/>
    <w:p w14:paraId="6FFCC553" w14:textId="75BCBA82" w:rsidR="00887A0D" w:rsidRDefault="007A5237" w:rsidP="00D95A5A">
      <w:pPr>
        <w:keepNext/>
        <w:jc w:val="center"/>
      </w:pPr>
      <w:r>
        <w:rPr>
          <w:noProof/>
          <w:lang w:eastAsia="de-AT"/>
        </w:rPr>
        <w:drawing>
          <wp:inline distT="0" distB="0" distL="0" distR="0" wp14:anchorId="644BF945" wp14:editId="4073363F">
            <wp:extent cx="6277610" cy="4320000"/>
            <wp:effectExtent l="0" t="0" r="8890" b="4445"/>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rotWithShape="1">
                    <a:blip r:embed="rId8" cstate="print">
                      <a:extLst>
                        <a:ext uri="{28A0092B-C50C-407E-A947-70E740481C1C}">
                          <a14:useLocalDpi xmlns:a14="http://schemas.microsoft.com/office/drawing/2010/main" val="0"/>
                        </a:ext>
                      </a:extLst>
                    </a:blip>
                    <a:srcRect b="8248"/>
                    <a:stretch/>
                  </pic:blipFill>
                  <pic:spPr bwMode="auto">
                    <a:xfrm>
                      <a:off x="0" y="0"/>
                      <a:ext cx="6297809" cy="4333900"/>
                    </a:xfrm>
                    <a:prstGeom prst="rect">
                      <a:avLst/>
                    </a:prstGeom>
                    <a:ln>
                      <a:noFill/>
                    </a:ln>
                    <a:extLst>
                      <a:ext uri="{53640926-AAD7-44D8-BBD7-CCE9431645EC}">
                        <a14:shadowObscured xmlns:a14="http://schemas.microsoft.com/office/drawing/2010/main"/>
                      </a:ext>
                    </a:extLst>
                  </pic:spPr>
                </pic:pic>
              </a:graphicData>
            </a:graphic>
          </wp:inline>
        </w:drawing>
      </w:r>
    </w:p>
    <w:p w14:paraId="1AF21114" w14:textId="7985CB42" w:rsidR="001011A7" w:rsidRDefault="00887A0D" w:rsidP="00D95A5A">
      <w:pPr>
        <w:pStyle w:val="Beschriftung"/>
        <w:spacing w:after="0"/>
        <w:jc w:val="center"/>
        <w:rPr>
          <w:sz w:val="12"/>
          <w:szCs w:val="12"/>
        </w:rPr>
      </w:pPr>
      <w:r w:rsidRPr="000C0D6F">
        <w:rPr>
          <w:sz w:val="12"/>
          <w:szCs w:val="12"/>
        </w:rPr>
        <w:t xml:space="preserve">(c) </w:t>
      </w:r>
      <w:bookmarkEnd w:id="0"/>
      <w:r w:rsidR="00515074" w:rsidRPr="00515074">
        <w:rPr>
          <w:sz w:val="12"/>
          <w:szCs w:val="12"/>
        </w:rPr>
        <w:t>Pixabay</w:t>
      </w:r>
    </w:p>
    <w:p w14:paraId="1CD3AD99" w14:textId="5555FC81" w:rsidR="00D95A5A" w:rsidRDefault="00D95A5A" w:rsidP="00D95A5A">
      <w:pPr>
        <w:rPr>
          <w:lang w:val="de-DE"/>
        </w:rPr>
      </w:pPr>
    </w:p>
    <w:p w14:paraId="5EC4C09F" w14:textId="77777777" w:rsidR="00D95A5A" w:rsidRPr="00D95A5A" w:rsidRDefault="00D95A5A" w:rsidP="00D95A5A">
      <w:pPr>
        <w:rPr>
          <w:lang w:val="de-DE"/>
        </w:rPr>
      </w:pPr>
    </w:p>
    <w:p w14:paraId="5385DB18" w14:textId="0F8B5458" w:rsidR="005F4D2C" w:rsidRDefault="005F4D2C" w:rsidP="005F4D2C">
      <w:pPr>
        <w:spacing w:line="276" w:lineRule="auto"/>
        <w:rPr>
          <w:rFonts w:cs="Open Sans"/>
        </w:rPr>
      </w:pPr>
      <w:r>
        <w:rPr>
          <w:rFonts w:cs="Open Sans"/>
        </w:rPr>
        <w:t>Nachfolgende Checkliste für kirchliche Gebäude möchte im Rahmen der Erstellung eines Pastoralkonzepts behilflich sein, sich einen Überblick</w:t>
      </w:r>
      <w:r w:rsidR="007A2D25">
        <w:rPr>
          <w:rFonts w:cs="Open Sans"/>
        </w:rPr>
        <w:t xml:space="preserve"> über den Ist-Stand der Gebäude, welche in pfarrlicher Nutzung bzw. in pfarrlichen Besitz sind, zu verschaffen.</w:t>
      </w:r>
    </w:p>
    <w:p w14:paraId="6539B1C9" w14:textId="69A8E29A" w:rsidR="00D95A5A" w:rsidRDefault="007A2D25" w:rsidP="005F4D2C">
      <w:pPr>
        <w:spacing w:line="276" w:lineRule="auto"/>
        <w:rPr>
          <w:rFonts w:cs="Open Sans"/>
        </w:rPr>
      </w:pPr>
      <w:r>
        <w:rPr>
          <w:rFonts w:cs="Open Sans"/>
        </w:rPr>
        <w:t xml:space="preserve">Eine solche aktuelle </w:t>
      </w:r>
      <w:r w:rsidR="00BF29FA">
        <w:rPr>
          <w:rFonts w:cs="Open Sans"/>
        </w:rPr>
        <w:t>Übersicht der Gebäude</w:t>
      </w:r>
      <w:r>
        <w:rPr>
          <w:rFonts w:cs="Open Sans"/>
        </w:rPr>
        <w:t>,</w:t>
      </w:r>
      <w:r w:rsidR="00BF29FA">
        <w:rPr>
          <w:rFonts w:cs="Open Sans"/>
        </w:rPr>
        <w:t xml:space="preserve"> dient auch im Rahmen von Pfarrübergaben oder bei Errichtungen von Pfarren mit Teilgemeinden. Ebenso kann sie Grundlage für ein eigenes Gebäudekonzept sein.</w:t>
      </w:r>
      <w:r w:rsidR="00D95A5A">
        <w:rPr>
          <w:rFonts w:cs="Open Sans"/>
        </w:rPr>
        <w:t xml:space="preserve"> </w:t>
      </w:r>
    </w:p>
    <w:p w14:paraId="2FD4D9D5" w14:textId="79CC9A74" w:rsidR="008F671E" w:rsidRDefault="00BF29FA" w:rsidP="005F4D2C">
      <w:pPr>
        <w:spacing w:line="276" w:lineRule="auto"/>
        <w:rPr>
          <w:rFonts w:cs="Open Sans"/>
        </w:rPr>
      </w:pPr>
      <w:r>
        <w:rPr>
          <w:rFonts w:cs="Open Sans"/>
        </w:rPr>
        <w:t xml:space="preserve">In diesem Sinne möchten die hier gelisteten Fragen auch Impulse für Überlegungen zu pfarrlicher Gebäudenutzung </w:t>
      </w:r>
      <w:r w:rsidR="005F4D2C">
        <w:rPr>
          <w:rFonts w:cs="Open Sans"/>
        </w:rPr>
        <w:t xml:space="preserve">aus pastoraler Sicht und mit Zukunftsperspektive </w:t>
      </w:r>
      <w:r>
        <w:rPr>
          <w:rFonts w:cs="Open Sans"/>
        </w:rPr>
        <w:t>bieten.</w:t>
      </w:r>
    </w:p>
    <w:p w14:paraId="13B59DBE" w14:textId="77777777" w:rsidR="005F4D2C" w:rsidRDefault="005F4D2C" w:rsidP="005F4D2C">
      <w:pPr>
        <w:spacing w:line="276" w:lineRule="auto"/>
        <w:rPr>
          <w:rFonts w:cs="Open Sans"/>
        </w:rPr>
      </w:pPr>
    </w:p>
    <w:p w14:paraId="27E47ABC" w14:textId="096163F2" w:rsidR="005F4D2C" w:rsidRPr="005F4D2C" w:rsidRDefault="005F4D2C" w:rsidP="005F4D2C">
      <w:pPr>
        <w:spacing w:line="276" w:lineRule="auto"/>
        <w:rPr>
          <w:rFonts w:cs="Open Sans"/>
          <w:b/>
          <w:sz w:val="28"/>
          <w:szCs w:val="28"/>
        </w:rPr>
      </w:pPr>
      <w:r w:rsidRPr="005F4D2C">
        <w:rPr>
          <w:rFonts w:cs="Open Sans"/>
          <w:b/>
          <w:sz w:val="28"/>
          <w:szCs w:val="28"/>
        </w:rPr>
        <w:t xml:space="preserve">Erfassung Ist-Zustand </w:t>
      </w:r>
      <w:r w:rsidR="00390C39">
        <w:rPr>
          <w:rFonts w:cs="Open Sans"/>
          <w:b/>
          <w:sz w:val="28"/>
          <w:szCs w:val="28"/>
        </w:rPr>
        <w:t>der Gebäude</w:t>
      </w:r>
    </w:p>
    <w:p w14:paraId="03454509" w14:textId="77777777" w:rsidR="005F4D2C" w:rsidRDefault="005F4D2C" w:rsidP="005F4D2C">
      <w:pPr>
        <w:spacing w:line="276" w:lineRule="auto"/>
        <w:rPr>
          <w:rFonts w:cs="Open Sans"/>
        </w:rPr>
      </w:pPr>
    </w:p>
    <w:p w14:paraId="1376095E" w14:textId="77777777" w:rsidR="00390C39" w:rsidRDefault="005F4D2C" w:rsidP="005F4D2C">
      <w:pPr>
        <w:rPr>
          <w:rFonts w:cstheme="minorHAnsi"/>
          <w:b/>
        </w:rPr>
      </w:pPr>
      <w:r w:rsidRPr="00027FF4">
        <w:rPr>
          <w:rFonts w:cstheme="minorHAnsi"/>
          <w:b/>
        </w:rPr>
        <w:t>Objekte</w:t>
      </w:r>
      <w:r>
        <w:rPr>
          <w:rFonts w:cstheme="minorHAnsi"/>
          <w:b/>
        </w:rPr>
        <w:t xml:space="preserve"> (Auflistung der Gebäude inkl. Kirchen)</w:t>
      </w:r>
    </w:p>
    <w:p w14:paraId="32521D3D" w14:textId="77777777" w:rsidR="00390C39" w:rsidRPr="00390C39" w:rsidRDefault="00390C39" w:rsidP="005F4D2C">
      <w:pPr>
        <w:rPr>
          <w:rFonts w:cstheme="minorHAnsi"/>
          <w:b/>
        </w:rPr>
      </w:pPr>
    </w:p>
    <w:tbl>
      <w:tblPr>
        <w:tblStyle w:val="Tabellenraster"/>
        <w:tblW w:w="0" w:type="auto"/>
        <w:tblLook w:val="04A0" w:firstRow="1" w:lastRow="0" w:firstColumn="1" w:lastColumn="0" w:noHBand="0" w:noVBand="1"/>
      </w:tblPr>
      <w:tblGrid>
        <w:gridCol w:w="5358"/>
        <w:gridCol w:w="4837"/>
      </w:tblGrid>
      <w:tr w:rsidR="00390C39" w:rsidRPr="00027FF4" w14:paraId="3CA698B3" w14:textId="77777777" w:rsidTr="00390C39">
        <w:trPr>
          <w:trHeight w:val="454"/>
        </w:trPr>
        <w:tc>
          <w:tcPr>
            <w:tcW w:w="5358" w:type="dxa"/>
          </w:tcPr>
          <w:p w14:paraId="13387F96" w14:textId="77777777" w:rsidR="00390C39" w:rsidRPr="00390C39" w:rsidRDefault="00390C39" w:rsidP="00390C39">
            <w:pPr>
              <w:rPr>
                <w:rFonts w:cstheme="minorHAnsi"/>
                <w:b/>
                <w:i/>
                <w:sz w:val="18"/>
              </w:rPr>
            </w:pPr>
            <w:r w:rsidRPr="00390C39">
              <w:rPr>
                <w:rFonts w:cstheme="minorHAnsi"/>
                <w:i/>
                <w:sz w:val="18"/>
              </w:rPr>
              <w:t xml:space="preserve">Bezeichnung des </w:t>
            </w:r>
            <w:r>
              <w:rPr>
                <w:rFonts w:cstheme="minorHAnsi"/>
                <w:i/>
                <w:sz w:val="18"/>
              </w:rPr>
              <w:t>Objekts (Gebäudes)</w:t>
            </w:r>
          </w:p>
        </w:tc>
        <w:tc>
          <w:tcPr>
            <w:tcW w:w="4837" w:type="dxa"/>
          </w:tcPr>
          <w:p w14:paraId="79834979" w14:textId="77777777" w:rsidR="00390C39" w:rsidRPr="00390C39" w:rsidRDefault="00390C39" w:rsidP="00346288">
            <w:pPr>
              <w:rPr>
                <w:rFonts w:cstheme="minorHAnsi"/>
                <w:i/>
                <w:sz w:val="18"/>
              </w:rPr>
            </w:pPr>
          </w:p>
        </w:tc>
      </w:tr>
      <w:tr w:rsidR="00390C39" w:rsidRPr="00027FF4" w14:paraId="4AD5E40C" w14:textId="77777777" w:rsidTr="00390C39">
        <w:trPr>
          <w:trHeight w:val="454"/>
        </w:trPr>
        <w:tc>
          <w:tcPr>
            <w:tcW w:w="5358" w:type="dxa"/>
          </w:tcPr>
          <w:p w14:paraId="5E3CDAAD" w14:textId="77777777" w:rsidR="00390C39" w:rsidRPr="00027FF4" w:rsidRDefault="00390C39" w:rsidP="00346288">
            <w:pPr>
              <w:rPr>
                <w:rFonts w:cstheme="minorHAnsi"/>
                <w:b/>
                <w:sz w:val="18"/>
              </w:rPr>
            </w:pPr>
          </w:p>
        </w:tc>
        <w:tc>
          <w:tcPr>
            <w:tcW w:w="4837" w:type="dxa"/>
          </w:tcPr>
          <w:p w14:paraId="5F9DFBE8" w14:textId="77777777" w:rsidR="00390C39" w:rsidRPr="00027FF4" w:rsidRDefault="00390C39" w:rsidP="00346288">
            <w:pPr>
              <w:rPr>
                <w:rFonts w:cstheme="minorHAnsi"/>
                <w:b/>
                <w:sz w:val="18"/>
              </w:rPr>
            </w:pPr>
          </w:p>
        </w:tc>
      </w:tr>
      <w:tr w:rsidR="00390C39" w:rsidRPr="00027FF4" w14:paraId="4A5F5340" w14:textId="77777777" w:rsidTr="00390C39">
        <w:trPr>
          <w:trHeight w:val="454"/>
        </w:trPr>
        <w:tc>
          <w:tcPr>
            <w:tcW w:w="5358" w:type="dxa"/>
          </w:tcPr>
          <w:p w14:paraId="0A9A885D" w14:textId="77777777" w:rsidR="00390C39" w:rsidRPr="00027FF4" w:rsidRDefault="00390C39" w:rsidP="00346288">
            <w:pPr>
              <w:rPr>
                <w:rFonts w:cstheme="minorHAnsi"/>
                <w:b/>
                <w:sz w:val="18"/>
              </w:rPr>
            </w:pPr>
          </w:p>
        </w:tc>
        <w:tc>
          <w:tcPr>
            <w:tcW w:w="4837" w:type="dxa"/>
          </w:tcPr>
          <w:p w14:paraId="656E0FC1" w14:textId="77777777" w:rsidR="00390C39" w:rsidRPr="00027FF4" w:rsidRDefault="00390C39" w:rsidP="00346288">
            <w:pPr>
              <w:rPr>
                <w:rFonts w:cstheme="minorHAnsi"/>
                <w:b/>
                <w:sz w:val="18"/>
              </w:rPr>
            </w:pPr>
          </w:p>
        </w:tc>
      </w:tr>
      <w:tr w:rsidR="00390C39" w:rsidRPr="00027FF4" w14:paraId="1545EF8A" w14:textId="77777777" w:rsidTr="00390C39">
        <w:trPr>
          <w:trHeight w:val="454"/>
        </w:trPr>
        <w:tc>
          <w:tcPr>
            <w:tcW w:w="5358" w:type="dxa"/>
          </w:tcPr>
          <w:p w14:paraId="4609ACEB" w14:textId="77777777" w:rsidR="00390C39" w:rsidRPr="00027FF4" w:rsidRDefault="00390C39" w:rsidP="00346288">
            <w:pPr>
              <w:rPr>
                <w:rFonts w:cstheme="minorHAnsi"/>
                <w:b/>
                <w:sz w:val="18"/>
              </w:rPr>
            </w:pPr>
          </w:p>
        </w:tc>
        <w:tc>
          <w:tcPr>
            <w:tcW w:w="4837" w:type="dxa"/>
          </w:tcPr>
          <w:p w14:paraId="7C3B9812" w14:textId="77777777" w:rsidR="00390C39" w:rsidRPr="00027FF4" w:rsidRDefault="00390C39" w:rsidP="00346288">
            <w:pPr>
              <w:rPr>
                <w:rFonts w:cstheme="minorHAnsi"/>
                <w:b/>
                <w:sz w:val="18"/>
              </w:rPr>
            </w:pPr>
          </w:p>
        </w:tc>
      </w:tr>
      <w:tr w:rsidR="00390C39" w:rsidRPr="00027FF4" w14:paraId="03E3B82F" w14:textId="77777777" w:rsidTr="00390C39">
        <w:trPr>
          <w:trHeight w:val="454"/>
        </w:trPr>
        <w:tc>
          <w:tcPr>
            <w:tcW w:w="5358" w:type="dxa"/>
          </w:tcPr>
          <w:p w14:paraId="3703447F" w14:textId="77777777" w:rsidR="00390C39" w:rsidRPr="00027FF4" w:rsidRDefault="00390C39" w:rsidP="00346288">
            <w:pPr>
              <w:rPr>
                <w:rFonts w:cstheme="minorHAnsi"/>
                <w:b/>
                <w:sz w:val="18"/>
              </w:rPr>
            </w:pPr>
          </w:p>
        </w:tc>
        <w:tc>
          <w:tcPr>
            <w:tcW w:w="4837" w:type="dxa"/>
          </w:tcPr>
          <w:p w14:paraId="13677AEE" w14:textId="77777777" w:rsidR="00390C39" w:rsidRPr="00027FF4" w:rsidRDefault="00390C39" w:rsidP="00346288">
            <w:pPr>
              <w:rPr>
                <w:rFonts w:cstheme="minorHAnsi"/>
                <w:b/>
                <w:sz w:val="18"/>
              </w:rPr>
            </w:pPr>
          </w:p>
        </w:tc>
      </w:tr>
      <w:tr w:rsidR="00390C39" w:rsidRPr="00027FF4" w14:paraId="78ADA197" w14:textId="77777777" w:rsidTr="00390C39">
        <w:trPr>
          <w:trHeight w:val="454"/>
        </w:trPr>
        <w:tc>
          <w:tcPr>
            <w:tcW w:w="5358" w:type="dxa"/>
          </w:tcPr>
          <w:p w14:paraId="521D8DA2" w14:textId="77777777" w:rsidR="00390C39" w:rsidRPr="00027FF4" w:rsidRDefault="00390C39" w:rsidP="00346288">
            <w:pPr>
              <w:rPr>
                <w:rFonts w:cstheme="minorHAnsi"/>
                <w:b/>
                <w:sz w:val="18"/>
              </w:rPr>
            </w:pPr>
          </w:p>
        </w:tc>
        <w:tc>
          <w:tcPr>
            <w:tcW w:w="4837" w:type="dxa"/>
          </w:tcPr>
          <w:p w14:paraId="52CF6049" w14:textId="77777777" w:rsidR="00390C39" w:rsidRPr="00027FF4" w:rsidRDefault="00390C39" w:rsidP="00346288">
            <w:pPr>
              <w:rPr>
                <w:rFonts w:cstheme="minorHAnsi"/>
                <w:b/>
                <w:sz w:val="18"/>
              </w:rPr>
            </w:pPr>
          </w:p>
        </w:tc>
      </w:tr>
      <w:tr w:rsidR="00390C39" w:rsidRPr="00027FF4" w14:paraId="169FA78C" w14:textId="77777777" w:rsidTr="00390C39">
        <w:trPr>
          <w:trHeight w:val="454"/>
        </w:trPr>
        <w:tc>
          <w:tcPr>
            <w:tcW w:w="5358" w:type="dxa"/>
          </w:tcPr>
          <w:p w14:paraId="381D0C3A" w14:textId="77777777" w:rsidR="00390C39" w:rsidRPr="00027FF4" w:rsidRDefault="00390C39" w:rsidP="00346288">
            <w:pPr>
              <w:rPr>
                <w:rFonts w:cstheme="minorHAnsi"/>
                <w:b/>
                <w:sz w:val="18"/>
              </w:rPr>
            </w:pPr>
          </w:p>
        </w:tc>
        <w:tc>
          <w:tcPr>
            <w:tcW w:w="4837" w:type="dxa"/>
          </w:tcPr>
          <w:p w14:paraId="4D6AD5FA" w14:textId="77777777" w:rsidR="00390C39" w:rsidRPr="00027FF4" w:rsidRDefault="00390C39" w:rsidP="00346288">
            <w:pPr>
              <w:rPr>
                <w:rFonts w:cstheme="minorHAnsi"/>
                <w:b/>
                <w:sz w:val="18"/>
              </w:rPr>
            </w:pPr>
          </w:p>
        </w:tc>
      </w:tr>
    </w:tbl>
    <w:p w14:paraId="05EB6387" w14:textId="77777777" w:rsidR="005F4D2C" w:rsidRPr="00E54AEA" w:rsidRDefault="005F4D2C" w:rsidP="005F4D2C">
      <w:pPr>
        <w:rPr>
          <w:rFonts w:cstheme="minorHAnsi"/>
          <w:i/>
          <w:sz w:val="18"/>
          <w:szCs w:val="18"/>
        </w:rPr>
      </w:pPr>
    </w:p>
    <w:tbl>
      <w:tblPr>
        <w:tblStyle w:val="Tabellenraster"/>
        <w:tblW w:w="10201" w:type="dxa"/>
        <w:tblLook w:val="04A0" w:firstRow="1" w:lastRow="0" w:firstColumn="1" w:lastColumn="0" w:noHBand="0" w:noVBand="1"/>
      </w:tblPr>
      <w:tblGrid>
        <w:gridCol w:w="10201"/>
      </w:tblGrid>
      <w:tr w:rsidR="005F4D2C" w:rsidRPr="00027FF4" w14:paraId="27247087" w14:textId="77777777" w:rsidTr="00390C39">
        <w:trPr>
          <w:trHeight w:val="454"/>
        </w:trPr>
        <w:tc>
          <w:tcPr>
            <w:tcW w:w="10201" w:type="dxa"/>
          </w:tcPr>
          <w:p w14:paraId="3255F854" w14:textId="77777777" w:rsidR="005F4D2C" w:rsidRPr="00027FF4" w:rsidRDefault="005F4D2C" w:rsidP="00346288">
            <w:pPr>
              <w:rPr>
                <w:rFonts w:cstheme="minorHAnsi"/>
                <w:b/>
                <w:sz w:val="18"/>
                <w:szCs w:val="20"/>
              </w:rPr>
            </w:pPr>
            <w:r w:rsidRPr="00027FF4">
              <w:rPr>
                <w:rFonts w:cstheme="minorHAnsi"/>
                <w:sz w:val="18"/>
                <w:szCs w:val="20"/>
              </w:rPr>
              <w:t>Bezeichnung des Objekts</w:t>
            </w:r>
            <w:r>
              <w:rPr>
                <w:rStyle w:val="Funotenzeichen"/>
                <w:rFonts w:cstheme="minorHAnsi"/>
                <w:sz w:val="18"/>
                <w:szCs w:val="20"/>
              </w:rPr>
              <w:footnoteReference w:id="1"/>
            </w:r>
          </w:p>
        </w:tc>
      </w:tr>
      <w:tr w:rsidR="005F4D2C" w:rsidRPr="00027FF4" w14:paraId="24AE9804" w14:textId="77777777" w:rsidTr="00390C39">
        <w:trPr>
          <w:trHeight w:val="454"/>
        </w:trPr>
        <w:tc>
          <w:tcPr>
            <w:tcW w:w="10201" w:type="dxa"/>
          </w:tcPr>
          <w:p w14:paraId="3BFDC5DB" w14:textId="77777777" w:rsidR="005F4D2C" w:rsidRPr="00027FF4" w:rsidRDefault="005F4D2C" w:rsidP="00346288">
            <w:pPr>
              <w:rPr>
                <w:rFonts w:cstheme="minorHAnsi"/>
                <w:sz w:val="18"/>
                <w:szCs w:val="20"/>
              </w:rPr>
            </w:pPr>
            <w:r w:rsidRPr="00027FF4">
              <w:rPr>
                <w:rFonts w:cstheme="minorHAnsi"/>
                <w:sz w:val="18"/>
                <w:szCs w:val="20"/>
              </w:rPr>
              <w:t>Kurzbeschreibung</w:t>
            </w:r>
          </w:p>
          <w:p w14:paraId="119C4218" w14:textId="77777777" w:rsidR="005F4D2C" w:rsidRPr="00027FF4" w:rsidRDefault="005F4D2C" w:rsidP="00346288">
            <w:pPr>
              <w:rPr>
                <w:rFonts w:cstheme="minorHAnsi"/>
                <w:sz w:val="18"/>
                <w:szCs w:val="20"/>
              </w:rPr>
            </w:pPr>
          </w:p>
          <w:p w14:paraId="32A05CE6" w14:textId="77777777" w:rsidR="005F4D2C" w:rsidRPr="00027FF4" w:rsidRDefault="005F4D2C" w:rsidP="00346288">
            <w:pPr>
              <w:rPr>
                <w:rFonts w:cstheme="minorHAnsi"/>
                <w:sz w:val="18"/>
                <w:szCs w:val="20"/>
              </w:rPr>
            </w:pPr>
          </w:p>
          <w:p w14:paraId="4D18B6A6" w14:textId="77777777" w:rsidR="005F4D2C" w:rsidRPr="00027FF4" w:rsidRDefault="005F4D2C" w:rsidP="00346288">
            <w:pPr>
              <w:rPr>
                <w:rFonts w:cstheme="minorHAnsi"/>
                <w:sz w:val="18"/>
                <w:szCs w:val="20"/>
              </w:rPr>
            </w:pPr>
          </w:p>
          <w:p w14:paraId="4823E901" w14:textId="77777777" w:rsidR="005F4D2C" w:rsidRPr="00027FF4" w:rsidRDefault="005F4D2C" w:rsidP="00346288">
            <w:pPr>
              <w:rPr>
                <w:rFonts w:cstheme="minorHAnsi"/>
                <w:b/>
                <w:sz w:val="18"/>
                <w:szCs w:val="20"/>
              </w:rPr>
            </w:pPr>
          </w:p>
        </w:tc>
      </w:tr>
      <w:tr w:rsidR="005F4D2C" w:rsidRPr="00027FF4" w14:paraId="694D0935" w14:textId="77777777" w:rsidTr="00390C39">
        <w:trPr>
          <w:trHeight w:val="454"/>
        </w:trPr>
        <w:tc>
          <w:tcPr>
            <w:tcW w:w="10201" w:type="dxa"/>
          </w:tcPr>
          <w:p w14:paraId="590AA453" w14:textId="77777777" w:rsidR="005F4D2C" w:rsidRPr="00027FF4" w:rsidRDefault="005F4D2C" w:rsidP="00346288">
            <w:pPr>
              <w:rPr>
                <w:rFonts w:cstheme="minorHAnsi"/>
                <w:sz w:val="18"/>
                <w:szCs w:val="20"/>
              </w:rPr>
            </w:pPr>
            <w:r w:rsidRPr="00027FF4">
              <w:rPr>
                <w:rFonts w:cstheme="minorHAnsi"/>
                <w:sz w:val="18"/>
                <w:szCs w:val="20"/>
              </w:rPr>
              <w:t>Adresse (PLZ, Straße, Hausnummer, …), Mit einem * kennzeichnen, wenn das Objekt außerhalb des Pfarrgebietes sein wird.</w:t>
            </w:r>
          </w:p>
          <w:p w14:paraId="084ED9F3" w14:textId="77777777" w:rsidR="005F4D2C" w:rsidRPr="00027FF4" w:rsidRDefault="005F4D2C" w:rsidP="00346288">
            <w:pPr>
              <w:rPr>
                <w:rFonts w:cstheme="minorHAnsi"/>
                <w:sz w:val="18"/>
                <w:szCs w:val="20"/>
              </w:rPr>
            </w:pPr>
          </w:p>
          <w:p w14:paraId="540BF1EE" w14:textId="77777777" w:rsidR="005F4D2C" w:rsidRPr="00027FF4" w:rsidRDefault="005F4D2C" w:rsidP="00346288">
            <w:pPr>
              <w:rPr>
                <w:rFonts w:cstheme="minorHAnsi"/>
                <w:b/>
                <w:sz w:val="18"/>
                <w:szCs w:val="20"/>
              </w:rPr>
            </w:pPr>
          </w:p>
        </w:tc>
      </w:tr>
      <w:tr w:rsidR="005F4D2C" w:rsidRPr="00027FF4" w14:paraId="4CDB4F24" w14:textId="77777777" w:rsidTr="00390C39">
        <w:trPr>
          <w:trHeight w:val="454"/>
        </w:trPr>
        <w:tc>
          <w:tcPr>
            <w:tcW w:w="10201" w:type="dxa"/>
          </w:tcPr>
          <w:p w14:paraId="4B67169C" w14:textId="77777777" w:rsidR="005F4D2C" w:rsidRPr="00027FF4" w:rsidRDefault="005F4D2C" w:rsidP="00346288">
            <w:pPr>
              <w:rPr>
                <w:rFonts w:cstheme="minorHAnsi"/>
                <w:b/>
                <w:sz w:val="18"/>
                <w:szCs w:val="20"/>
              </w:rPr>
            </w:pPr>
            <w:r w:rsidRPr="00027FF4">
              <w:rPr>
                <w:rFonts w:cstheme="minorHAnsi"/>
                <w:sz w:val="18"/>
                <w:szCs w:val="20"/>
              </w:rPr>
              <w:t>Eigentümer</w:t>
            </w:r>
          </w:p>
        </w:tc>
      </w:tr>
      <w:tr w:rsidR="005F4D2C" w:rsidRPr="00027FF4" w14:paraId="7BB9EDC0" w14:textId="77777777" w:rsidTr="00390C39">
        <w:trPr>
          <w:trHeight w:val="454"/>
        </w:trPr>
        <w:tc>
          <w:tcPr>
            <w:tcW w:w="10201" w:type="dxa"/>
          </w:tcPr>
          <w:p w14:paraId="1477E435" w14:textId="77777777" w:rsidR="005F4D2C" w:rsidRPr="00027FF4" w:rsidRDefault="005F4D2C" w:rsidP="00346288">
            <w:pPr>
              <w:rPr>
                <w:rFonts w:cstheme="minorHAnsi"/>
                <w:sz w:val="18"/>
                <w:szCs w:val="20"/>
              </w:rPr>
            </w:pPr>
            <w:r w:rsidRPr="00027FF4">
              <w:rPr>
                <w:rFonts w:cstheme="minorHAnsi"/>
                <w:sz w:val="18"/>
                <w:szCs w:val="20"/>
              </w:rPr>
              <w:t>Investitionsabschätzung (Dach, Heizung, Fassade, …)</w:t>
            </w:r>
          </w:p>
          <w:p w14:paraId="567A8DB5" w14:textId="77777777" w:rsidR="005F4D2C" w:rsidRPr="00027FF4" w:rsidRDefault="005F4D2C" w:rsidP="00346288">
            <w:pPr>
              <w:rPr>
                <w:rFonts w:cstheme="minorHAnsi"/>
                <w:sz w:val="18"/>
                <w:szCs w:val="20"/>
              </w:rPr>
            </w:pPr>
          </w:p>
          <w:p w14:paraId="369B4B65" w14:textId="77777777" w:rsidR="005F4D2C" w:rsidRPr="00027FF4" w:rsidRDefault="005F4D2C" w:rsidP="00346288">
            <w:pPr>
              <w:rPr>
                <w:rFonts w:cstheme="minorHAnsi"/>
                <w:sz w:val="18"/>
                <w:szCs w:val="20"/>
              </w:rPr>
            </w:pPr>
          </w:p>
          <w:p w14:paraId="7EA83815" w14:textId="77777777" w:rsidR="005F4D2C" w:rsidRPr="00027FF4" w:rsidRDefault="005F4D2C" w:rsidP="00346288">
            <w:pPr>
              <w:rPr>
                <w:rFonts w:cstheme="minorHAnsi"/>
                <w:sz w:val="18"/>
                <w:szCs w:val="20"/>
              </w:rPr>
            </w:pPr>
          </w:p>
          <w:p w14:paraId="167C6808" w14:textId="77777777" w:rsidR="005F4D2C" w:rsidRPr="00027FF4" w:rsidRDefault="005F4D2C" w:rsidP="00346288">
            <w:pPr>
              <w:rPr>
                <w:rFonts w:cstheme="minorHAnsi"/>
                <w:sz w:val="18"/>
                <w:szCs w:val="20"/>
              </w:rPr>
            </w:pPr>
          </w:p>
          <w:p w14:paraId="3DAFABAF" w14:textId="77777777" w:rsidR="005F4D2C" w:rsidRPr="00027FF4" w:rsidRDefault="005F4D2C" w:rsidP="00346288">
            <w:pPr>
              <w:rPr>
                <w:rFonts w:cstheme="minorHAnsi"/>
                <w:sz w:val="18"/>
                <w:szCs w:val="20"/>
              </w:rPr>
            </w:pPr>
          </w:p>
          <w:p w14:paraId="175A3BEF" w14:textId="77777777" w:rsidR="005F4D2C" w:rsidRPr="00027FF4" w:rsidRDefault="005F4D2C" w:rsidP="00346288">
            <w:pPr>
              <w:rPr>
                <w:rFonts w:cstheme="minorHAnsi"/>
                <w:b/>
                <w:sz w:val="18"/>
                <w:szCs w:val="20"/>
              </w:rPr>
            </w:pPr>
          </w:p>
        </w:tc>
      </w:tr>
    </w:tbl>
    <w:p w14:paraId="26E2EC37" w14:textId="77777777" w:rsidR="005F4D2C" w:rsidRPr="00027FF4" w:rsidRDefault="005F4D2C" w:rsidP="005F4D2C">
      <w:pPr>
        <w:rPr>
          <w:rFonts w:cstheme="minorHAnsi"/>
          <w:sz w:val="20"/>
          <w:szCs w:val="20"/>
        </w:rPr>
      </w:pPr>
    </w:p>
    <w:tbl>
      <w:tblPr>
        <w:tblStyle w:val="Tabellenraster"/>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3539"/>
        <w:gridCol w:w="567"/>
        <w:gridCol w:w="3544"/>
        <w:gridCol w:w="2545"/>
      </w:tblGrid>
      <w:tr w:rsidR="00390C39" w:rsidRPr="00027FF4" w14:paraId="05ABCF57" w14:textId="77777777" w:rsidTr="00390C39">
        <w:trPr>
          <w:trHeight w:val="454"/>
        </w:trPr>
        <w:tc>
          <w:tcPr>
            <w:tcW w:w="3539" w:type="dxa"/>
            <w:tcBorders>
              <w:top w:val="single" w:sz="4" w:space="0" w:color="auto"/>
              <w:left w:val="single" w:sz="4" w:space="0" w:color="auto"/>
              <w:bottom w:val="single" w:sz="4" w:space="0" w:color="auto"/>
              <w:right w:val="single" w:sz="4" w:space="0" w:color="auto"/>
            </w:tcBorders>
          </w:tcPr>
          <w:p w14:paraId="6A8CD16B" w14:textId="77777777" w:rsidR="005F4D2C" w:rsidRPr="00390C39" w:rsidRDefault="005F4D2C" w:rsidP="00346288">
            <w:pPr>
              <w:rPr>
                <w:rFonts w:cstheme="minorHAnsi"/>
                <w:i/>
                <w:sz w:val="18"/>
                <w:szCs w:val="18"/>
              </w:rPr>
            </w:pPr>
            <w:r w:rsidRPr="00390C39">
              <w:rPr>
                <w:rFonts w:cstheme="minorHAnsi"/>
                <w:i/>
                <w:sz w:val="18"/>
                <w:szCs w:val="18"/>
              </w:rPr>
              <w:t xml:space="preserve">Kategorie </w:t>
            </w:r>
            <w:r w:rsidR="00390C39">
              <w:rPr>
                <w:rFonts w:cstheme="minorHAnsi"/>
                <w:i/>
                <w:sz w:val="18"/>
                <w:szCs w:val="18"/>
              </w:rPr>
              <w:t xml:space="preserve">Räumlichkeiten im Objekt </w:t>
            </w:r>
            <w:r w:rsidR="002E610F">
              <w:rPr>
                <w:rFonts w:cstheme="minorHAnsi"/>
                <w:i/>
                <w:sz w:val="18"/>
                <w:szCs w:val="18"/>
              </w:rPr>
              <w:t>(Wohneinheit, Saal, Gruppenraum</w:t>
            </w:r>
            <w:r w:rsidRPr="00390C39">
              <w:rPr>
                <w:rFonts w:cstheme="minorHAnsi"/>
                <w:i/>
                <w:sz w:val="18"/>
                <w:szCs w:val="18"/>
              </w:rPr>
              <w:t>, …)</w:t>
            </w:r>
          </w:p>
        </w:tc>
        <w:tc>
          <w:tcPr>
            <w:tcW w:w="567" w:type="dxa"/>
            <w:tcBorders>
              <w:top w:val="single" w:sz="4" w:space="0" w:color="auto"/>
              <w:left w:val="single" w:sz="4" w:space="0" w:color="auto"/>
              <w:bottom w:val="single" w:sz="4" w:space="0" w:color="auto"/>
              <w:right w:val="single" w:sz="4" w:space="0" w:color="auto"/>
            </w:tcBorders>
          </w:tcPr>
          <w:p w14:paraId="374AF51A" w14:textId="77777777" w:rsidR="005F4D2C" w:rsidRPr="00390C39" w:rsidRDefault="005F4D2C" w:rsidP="00346288">
            <w:pPr>
              <w:rPr>
                <w:rFonts w:cstheme="minorHAnsi"/>
                <w:i/>
                <w:sz w:val="18"/>
                <w:szCs w:val="18"/>
              </w:rPr>
            </w:pPr>
            <w:r w:rsidRPr="00390C39">
              <w:rPr>
                <w:rFonts w:cstheme="minorHAnsi"/>
                <w:i/>
                <w:sz w:val="18"/>
                <w:szCs w:val="18"/>
              </w:rPr>
              <w:t>m²</w:t>
            </w:r>
          </w:p>
        </w:tc>
        <w:tc>
          <w:tcPr>
            <w:tcW w:w="3544" w:type="dxa"/>
            <w:tcBorders>
              <w:top w:val="single" w:sz="4" w:space="0" w:color="auto"/>
              <w:left w:val="single" w:sz="4" w:space="0" w:color="auto"/>
              <w:bottom w:val="single" w:sz="4" w:space="0" w:color="auto"/>
              <w:right w:val="single" w:sz="4" w:space="0" w:color="auto"/>
            </w:tcBorders>
          </w:tcPr>
          <w:p w14:paraId="51A9AA41" w14:textId="77777777" w:rsidR="005F4D2C" w:rsidRPr="00390C39" w:rsidRDefault="005F4D2C" w:rsidP="00346288">
            <w:pPr>
              <w:rPr>
                <w:rFonts w:cstheme="minorHAnsi"/>
                <w:i/>
                <w:sz w:val="18"/>
                <w:szCs w:val="18"/>
              </w:rPr>
            </w:pPr>
            <w:r w:rsidRPr="00390C39">
              <w:rPr>
                <w:rFonts w:cstheme="minorHAnsi"/>
                <w:i/>
                <w:sz w:val="18"/>
                <w:szCs w:val="18"/>
              </w:rPr>
              <w:t>Verwendung (pfarrlicher Zweck, vermietet, …)</w:t>
            </w:r>
          </w:p>
        </w:tc>
        <w:tc>
          <w:tcPr>
            <w:tcW w:w="2545" w:type="dxa"/>
            <w:tcBorders>
              <w:top w:val="single" w:sz="4" w:space="0" w:color="auto"/>
              <w:left w:val="single" w:sz="4" w:space="0" w:color="auto"/>
              <w:bottom w:val="single" w:sz="4" w:space="0" w:color="auto"/>
              <w:right w:val="single" w:sz="4" w:space="0" w:color="auto"/>
            </w:tcBorders>
          </w:tcPr>
          <w:p w14:paraId="74F56836" w14:textId="77777777" w:rsidR="005F4D2C" w:rsidRPr="00390C39" w:rsidRDefault="005F4D2C" w:rsidP="00346288">
            <w:pPr>
              <w:rPr>
                <w:rFonts w:cstheme="minorHAnsi"/>
                <w:i/>
                <w:sz w:val="18"/>
                <w:szCs w:val="18"/>
              </w:rPr>
            </w:pPr>
            <w:r w:rsidRPr="00390C39">
              <w:rPr>
                <w:rFonts w:cstheme="minorHAnsi"/>
                <w:i/>
                <w:sz w:val="18"/>
                <w:szCs w:val="18"/>
              </w:rPr>
              <w:t>Barrierefrei?</w:t>
            </w:r>
          </w:p>
        </w:tc>
      </w:tr>
      <w:tr w:rsidR="00390C39" w:rsidRPr="00027FF4" w14:paraId="1753C5E0" w14:textId="77777777" w:rsidTr="00390C39">
        <w:trPr>
          <w:trHeight w:val="454"/>
        </w:trPr>
        <w:tc>
          <w:tcPr>
            <w:tcW w:w="3539" w:type="dxa"/>
            <w:tcBorders>
              <w:top w:val="single" w:sz="4" w:space="0" w:color="auto"/>
              <w:left w:val="single" w:sz="4" w:space="0" w:color="auto"/>
              <w:bottom w:val="single" w:sz="4" w:space="0" w:color="auto"/>
              <w:right w:val="single" w:sz="4" w:space="0" w:color="auto"/>
            </w:tcBorders>
          </w:tcPr>
          <w:p w14:paraId="2B3DE97D" w14:textId="77777777" w:rsidR="005F4D2C" w:rsidRPr="00390C39" w:rsidRDefault="005F4D2C" w:rsidP="00346288">
            <w:pPr>
              <w:rPr>
                <w:rFonts w:cstheme="minorHAnsi"/>
                <w:sz w:val="18"/>
                <w:szCs w:val="18"/>
              </w:rPr>
            </w:pPr>
          </w:p>
        </w:tc>
        <w:tc>
          <w:tcPr>
            <w:tcW w:w="567" w:type="dxa"/>
            <w:tcBorders>
              <w:top w:val="single" w:sz="4" w:space="0" w:color="auto"/>
              <w:left w:val="single" w:sz="4" w:space="0" w:color="auto"/>
              <w:bottom w:val="single" w:sz="4" w:space="0" w:color="auto"/>
              <w:right w:val="single" w:sz="4" w:space="0" w:color="auto"/>
            </w:tcBorders>
          </w:tcPr>
          <w:p w14:paraId="013332B0" w14:textId="77777777" w:rsidR="005F4D2C" w:rsidRPr="00390C39" w:rsidRDefault="005F4D2C" w:rsidP="00346288">
            <w:pPr>
              <w:rPr>
                <w:rFonts w:cstheme="minorHAnsi"/>
                <w:sz w:val="18"/>
                <w:szCs w:val="18"/>
              </w:rPr>
            </w:pPr>
          </w:p>
        </w:tc>
        <w:tc>
          <w:tcPr>
            <w:tcW w:w="3544" w:type="dxa"/>
            <w:tcBorders>
              <w:top w:val="single" w:sz="4" w:space="0" w:color="auto"/>
              <w:left w:val="single" w:sz="4" w:space="0" w:color="auto"/>
              <w:bottom w:val="single" w:sz="4" w:space="0" w:color="auto"/>
              <w:right w:val="single" w:sz="4" w:space="0" w:color="auto"/>
            </w:tcBorders>
          </w:tcPr>
          <w:p w14:paraId="242C27FC" w14:textId="77777777" w:rsidR="005F4D2C" w:rsidRPr="00390C39" w:rsidRDefault="005F4D2C" w:rsidP="00346288">
            <w:pPr>
              <w:rPr>
                <w:rFonts w:cstheme="minorHAnsi"/>
                <w:sz w:val="18"/>
                <w:szCs w:val="18"/>
              </w:rPr>
            </w:pPr>
          </w:p>
        </w:tc>
        <w:tc>
          <w:tcPr>
            <w:tcW w:w="2545" w:type="dxa"/>
            <w:tcBorders>
              <w:top w:val="single" w:sz="4" w:space="0" w:color="auto"/>
              <w:left w:val="single" w:sz="4" w:space="0" w:color="auto"/>
              <w:bottom w:val="single" w:sz="4" w:space="0" w:color="auto"/>
              <w:right w:val="single" w:sz="4" w:space="0" w:color="auto"/>
            </w:tcBorders>
          </w:tcPr>
          <w:p w14:paraId="4D06C22B" w14:textId="77777777" w:rsidR="005F4D2C" w:rsidRPr="00390C39" w:rsidRDefault="005F4D2C" w:rsidP="00346288">
            <w:pPr>
              <w:rPr>
                <w:rFonts w:cstheme="minorHAnsi"/>
                <w:sz w:val="18"/>
                <w:szCs w:val="18"/>
              </w:rPr>
            </w:pPr>
          </w:p>
        </w:tc>
      </w:tr>
      <w:tr w:rsidR="00390C39" w:rsidRPr="00027FF4" w14:paraId="38A346EB" w14:textId="77777777" w:rsidTr="00390C39">
        <w:trPr>
          <w:trHeight w:val="454"/>
        </w:trPr>
        <w:tc>
          <w:tcPr>
            <w:tcW w:w="3539" w:type="dxa"/>
            <w:tcBorders>
              <w:top w:val="single" w:sz="4" w:space="0" w:color="auto"/>
              <w:left w:val="single" w:sz="4" w:space="0" w:color="auto"/>
              <w:bottom w:val="single" w:sz="4" w:space="0" w:color="auto"/>
              <w:right w:val="single" w:sz="4" w:space="0" w:color="auto"/>
            </w:tcBorders>
          </w:tcPr>
          <w:p w14:paraId="03DAE0DF" w14:textId="77777777" w:rsidR="005F4D2C" w:rsidRPr="00390C39" w:rsidRDefault="005F4D2C" w:rsidP="00346288">
            <w:pPr>
              <w:rPr>
                <w:rFonts w:cstheme="minorHAnsi"/>
                <w:sz w:val="18"/>
                <w:szCs w:val="18"/>
              </w:rPr>
            </w:pPr>
          </w:p>
        </w:tc>
        <w:tc>
          <w:tcPr>
            <w:tcW w:w="567" w:type="dxa"/>
            <w:tcBorders>
              <w:top w:val="single" w:sz="4" w:space="0" w:color="auto"/>
              <w:left w:val="single" w:sz="4" w:space="0" w:color="auto"/>
              <w:bottom w:val="single" w:sz="4" w:space="0" w:color="auto"/>
              <w:right w:val="single" w:sz="4" w:space="0" w:color="auto"/>
            </w:tcBorders>
          </w:tcPr>
          <w:p w14:paraId="7EF16ADA" w14:textId="77777777" w:rsidR="005F4D2C" w:rsidRPr="00390C39" w:rsidRDefault="005F4D2C" w:rsidP="00346288">
            <w:pPr>
              <w:rPr>
                <w:rFonts w:cstheme="minorHAnsi"/>
                <w:sz w:val="18"/>
                <w:szCs w:val="18"/>
              </w:rPr>
            </w:pPr>
          </w:p>
        </w:tc>
        <w:tc>
          <w:tcPr>
            <w:tcW w:w="3544" w:type="dxa"/>
            <w:tcBorders>
              <w:top w:val="single" w:sz="4" w:space="0" w:color="auto"/>
              <w:left w:val="single" w:sz="4" w:space="0" w:color="auto"/>
              <w:bottom w:val="single" w:sz="4" w:space="0" w:color="auto"/>
              <w:right w:val="single" w:sz="4" w:space="0" w:color="auto"/>
            </w:tcBorders>
          </w:tcPr>
          <w:p w14:paraId="0E9D34F8" w14:textId="77777777" w:rsidR="005F4D2C" w:rsidRPr="00390C39" w:rsidRDefault="005F4D2C" w:rsidP="00346288">
            <w:pPr>
              <w:rPr>
                <w:rFonts w:cstheme="minorHAnsi"/>
                <w:sz w:val="18"/>
                <w:szCs w:val="18"/>
              </w:rPr>
            </w:pPr>
          </w:p>
        </w:tc>
        <w:tc>
          <w:tcPr>
            <w:tcW w:w="2545" w:type="dxa"/>
            <w:tcBorders>
              <w:top w:val="single" w:sz="4" w:space="0" w:color="auto"/>
              <w:left w:val="single" w:sz="4" w:space="0" w:color="auto"/>
              <w:bottom w:val="single" w:sz="4" w:space="0" w:color="auto"/>
              <w:right w:val="single" w:sz="4" w:space="0" w:color="auto"/>
            </w:tcBorders>
          </w:tcPr>
          <w:p w14:paraId="4005C6AA" w14:textId="77777777" w:rsidR="005F4D2C" w:rsidRPr="00390C39" w:rsidRDefault="005F4D2C" w:rsidP="00346288">
            <w:pPr>
              <w:rPr>
                <w:rFonts w:cstheme="minorHAnsi"/>
                <w:sz w:val="18"/>
                <w:szCs w:val="18"/>
              </w:rPr>
            </w:pPr>
          </w:p>
        </w:tc>
      </w:tr>
      <w:tr w:rsidR="00390C39" w:rsidRPr="00027FF4" w14:paraId="34069A02" w14:textId="77777777" w:rsidTr="00390C39">
        <w:trPr>
          <w:trHeight w:val="454"/>
        </w:trPr>
        <w:tc>
          <w:tcPr>
            <w:tcW w:w="3539" w:type="dxa"/>
            <w:tcBorders>
              <w:top w:val="single" w:sz="4" w:space="0" w:color="auto"/>
              <w:left w:val="single" w:sz="4" w:space="0" w:color="auto"/>
              <w:bottom w:val="single" w:sz="4" w:space="0" w:color="auto"/>
              <w:right w:val="single" w:sz="4" w:space="0" w:color="auto"/>
            </w:tcBorders>
          </w:tcPr>
          <w:p w14:paraId="6AE47312" w14:textId="77777777" w:rsidR="005F4D2C" w:rsidRPr="00390C39" w:rsidRDefault="005F4D2C" w:rsidP="00346288">
            <w:pPr>
              <w:rPr>
                <w:rFonts w:cstheme="minorHAnsi"/>
                <w:sz w:val="18"/>
                <w:szCs w:val="18"/>
              </w:rPr>
            </w:pPr>
          </w:p>
        </w:tc>
        <w:tc>
          <w:tcPr>
            <w:tcW w:w="567" w:type="dxa"/>
            <w:tcBorders>
              <w:top w:val="single" w:sz="4" w:space="0" w:color="auto"/>
              <w:left w:val="single" w:sz="4" w:space="0" w:color="auto"/>
              <w:bottom w:val="single" w:sz="4" w:space="0" w:color="auto"/>
              <w:right w:val="single" w:sz="4" w:space="0" w:color="auto"/>
            </w:tcBorders>
          </w:tcPr>
          <w:p w14:paraId="591F613D" w14:textId="77777777" w:rsidR="005F4D2C" w:rsidRPr="00390C39" w:rsidRDefault="005F4D2C" w:rsidP="00346288">
            <w:pPr>
              <w:rPr>
                <w:rFonts w:cstheme="minorHAnsi"/>
                <w:sz w:val="18"/>
                <w:szCs w:val="18"/>
              </w:rPr>
            </w:pPr>
          </w:p>
        </w:tc>
        <w:tc>
          <w:tcPr>
            <w:tcW w:w="3544" w:type="dxa"/>
            <w:tcBorders>
              <w:top w:val="single" w:sz="4" w:space="0" w:color="auto"/>
              <w:left w:val="single" w:sz="4" w:space="0" w:color="auto"/>
              <w:bottom w:val="single" w:sz="4" w:space="0" w:color="auto"/>
              <w:right w:val="single" w:sz="4" w:space="0" w:color="auto"/>
            </w:tcBorders>
          </w:tcPr>
          <w:p w14:paraId="23E249FD" w14:textId="77777777" w:rsidR="005F4D2C" w:rsidRPr="00390C39" w:rsidRDefault="005F4D2C" w:rsidP="00346288">
            <w:pPr>
              <w:rPr>
                <w:rFonts w:cstheme="minorHAnsi"/>
                <w:sz w:val="18"/>
                <w:szCs w:val="18"/>
              </w:rPr>
            </w:pPr>
          </w:p>
        </w:tc>
        <w:tc>
          <w:tcPr>
            <w:tcW w:w="2545" w:type="dxa"/>
            <w:tcBorders>
              <w:top w:val="single" w:sz="4" w:space="0" w:color="auto"/>
              <w:left w:val="single" w:sz="4" w:space="0" w:color="auto"/>
              <w:bottom w:val="single" w:sz="4" w:space="0" w:color="auto"/>
              <w:right w:val="single" w:sz="4" w:space="0" w:color="auto"/>
            </w:tcBorders>
          </w:tcPr>
          <w:p w14:paraId="3B3D26CF" w14:textId="77777777" w:rsidR="005F4D2C" w:rsidRPr="00390C39" w:rsidRDefault="005F4D2C" w:rsidP="00346288">
            <w:pPr>
              <w:rPr>
                <w:rFonts w:cstheme="minorHAnsi"/>
                <w:sz w:val="18"/>
                <w:szCs w:val="18"/>
              </w:rPr>
            </w:pPr>
          </w:p>
        </w:tc>
      </w:tr>
      <w:tr w:rsidR="00390C39" w:rsidRPr="00027FF4" w14:paraId="2E3C66CA" w14:textId="77777777" w:rsidTr="00390C39">
        <w:trPr>
          <w:trHeight w:val="454"/>
        </w:trPr>
        <w:tc>
          <w:tcPr>
            <w:tcW w:w="3539" w:type="dxa"/>
            <w:tcBorders>
              <w:top w:val="single" w:sz="4" w:space="0" w:color="auto"/>
              <w:left w:val="single" w:sz="4" w:space="0" w:color="auto"/>
              <w:bottom w:val="single" w:sz="4" w:space="0" w:color="auto"/>
              <w:right w:val="single" w:sz="4" w:space="0" w:color="auto"/>
            </w:tcBorders>
          </w:tcPr>
          <w:p w14:paraId="7C4F0B26" w14:textId="77777777" w:rsidR="005F4D2C" w:rsidRPr="00390C39" w:rsidRDefault="005F4D2C" w:rsidP="00346288">
            <w:pPr>
              <w:rPr>
                <w:rFonts w:cstheme="minorHAnsi"/>
                <w:sz w:val="18"/>
                <w:szCs w:val="18"/>
              </w:rPr>
            </w:pPr>
          </w:p>
        </w:tc>
        <w:tc>
          <w:tcPr>
            <w:tcW w:w="567" w:type="dxa"/>
            <w:tcBorders>
              <w:top w:val="single" w:sz="4" w:space="0" w:color="auto"/>
              <w:left w:val="single" w:sz="4" w:space="0" w:color="auto"/>
              <w:bottom w:val="single" w:sz="4" w:space="0" w:color="auto"/>
              <w:right w:val="single" w:sz="4" w:space="0" w:color="auto"/>
            </w:tcBorders>
          </w:tcPr>
          <w:p w14:paraId="7F6BBB7E" w14:textId="77777777" w:rsidR="005F4D2C" w:rsidRPr="00390C39" w:rsidRDefault="005F4D2C" w:rsidP="00346288">
            <w:pPr>
              <w:rPr>
                <w:rFonts w:cstheme="minorHAnsi"/>
                <w:sz w:val="18"/>
                <w:szCs w:val="18"/>
              </w:rPr>
            </w:pPr>
          </w:p>
        </w:tc>
        <w:tc>
          <w:tcPr>
            <w:tcW w:w="3544" w:type="dxa"/>
            <w:tcBorders>
              <w:top w:val="single" w:sz="4" w:space="0" w:color="auto"/>
              <w:left w:val="single" w:sz="4" w:space="0" w:color="auto"/>
              <w:bottom w:val="single" w:sz="4" w:space="0" w:color="auto"/>
              <w:right w:val="single" w:sz="4" w:space="0" w:color="auto"/>
            </w:tcBorders>
          </w:tcPr>
          <w:p w14:paraId="6304D95E" w14:textId="77777777" w:rsidR="005F4D2C" w:rsidRPr="00390C39" w:rsidRDefault="005F4D2C" w:rsidP="00346288">
            <w:pPr>
              <w:rPr>
                <w:rFonts w:cstheme="minorHAnsi"/>
                <w:sz w:val="18"/>
                <w:szCs w:val="18"/>
              </w:rPr>
            </w:pPr>
          </w:p>
        </w:tc>
        <w:tc>
          <w:tcPr>
            <w:tcW w:w="2545" w:type="dxa"/>
            <w:tcBorders>
              <w:top w:val="single" w:sz="4" w:space="0" w:color="auto"/>
              <w:left w:val="single" w:sz="4" w:space="0" w:color="auto"/>
              <w:bottom w:val="single" w:sz="4" w:space="0" w:color="auto"/>
              <w:right w:val="single" w:sz="4" w:space="0" w:color="auto"/>
            </w:tcBorders>
          </w:tcPr>
          <w:p w14:paraId="4C13CA15" w14:textId="77777777" w:rsidR="005F4D2C" w:rsidRPr="00390C39" w:rsidRDefault="005F4D2C" w:rsidP="00346288">
            <w:pPr>
              <w:rPr>
                <w:rFonts w:cstheme="minorHAnsi"/>
                <w:sz w:val="18"/>
                <w:szCs w:val="18"/>
              </w:rPr>
            </w:pPr>
          </w:p>
        </w:tc>
      </w:tr>
    </w:tbl>
    <w:p w14:paraId="5E402115" w14:textId="77777777" w:rsidR="00390C39" w:rsidRDefault="00390C39" w:rsidP="005F4D2C">
      <w:pPr>
        <w:rPr>
          <w:rFonts w:cs="Open Sans"/>
          <w:b/>
          <w:sz w:val="28"/>
          <w:szCs w:val="28"/>
        </w:rPr>
      </w:pPr>
      <w:r w:rsidRPr="005F4D2C">
        <w:rPr>
          <w:rFonts w:cs="Open Sans"/>
          <w:b/>
          <w:sz w:val="28"/>
          <w:szCs w:val="28"/>
        </w:rPr>
        <w:lastRenderedPageBreak/>
        <w:t xml:space="preserve">Zukunftsperspektiven </w:t>
      </w:r>
      <w:r>
        <w:rPr>
          <w:rFonts w:cs="Open Sans"/>
          <w:b/>
          <w:sz w:val="28"/>
          <w:szCs w:val="28"/>
        </w:rPr>
        <w:t xml:space="preserve">der </w:t>
      </w:r>
      <w:r w:rsidRPr="005F4D2C">
        <w:rPr>
          <w:rFonts w:cs="Open Sans"/>
          <w:b/>
          <w:sz w:val="28"/>
          <w:szCs w:val="28"/>
        </w:rPr>
        <w:t>Gebäude</w:t>
      </w:r>
      <w:r w:rsidR="002E610F">
        <w:rPr>
          <w:rStyle w:val="Funotenzeichen"/>
          <w:rFonts w:cs="Open Sans"/>
          <w:b/>
          <w:sz w:val="28"/>
          <w:szCs w:val="28"/>
        </w:rPr>
        <w:footnoteReference w:id="2"/>
      </w:r>
    </w:p>
    <w:p w14:paraId="5D420A54" w14:textId="77777777" w:rsidR="00390C39" w:rsidRDefault="00390C39" w:rsidP="005F4D2C">
      <w:pPr>
        <w:rPr>
          <w:rFonts w:cs="Open Sans"/>
          <w:b/>
          <w:sz w:val="28"/>
          <w:szCs w:val="28"/>
        </w:rPr>
      </w:pPr>
    </w:p>
    <w:tbl>
      <w:tblPr>
        <w:tblStyle w:val="Tabellenraster"/>
        <w:tblW w:w="0" w:type="auto"/>
        <w:tblLook w:val="04A0" w:firstRow="1" w:lastRow="0" w:firstColumn="1" w:lastColumn="0" w:noHBand="0" w:noVBand="1"/>
      </w:tblPr>
      <w:tblGrid>
        <w:gridCol w:w="10195"/>
      </w:tblGrid>
      <w:tr w:rsidR="00390C39" w14:paraId="2A69DC7E" w14:textId="77777777" w:rsidTr="00390C39">
        <w:tc>
          <w:tcPr>
            <w:tcW w:w="10195" w:type="dxa"/>
          </w:tcPr>
          <w:p w14:paraId="49932157" w14:textId="77777777" w:rsidR="00390C39" w:rsidRDefault="00390C39" w:rsidP="005F4D2C">
            <w:pPr>
              <w:rPr>
                <w:rFonts w:cs="Open Sans"/>
                <w:sz w:val="18"/>
                <w:szCs w:val="18"/>
              </w:rPr>
            </w:pPr>
            <w:r>
              <w:rPr>
                <w:rFonts w:cs="Open Sans"/>
                <w:sz w:val="18"/>
                <w:szCs w:val="18"/>
              </w:rPr>
              <w:t xml:space="preserve">Gruppen, Veranstaltungen, Angebote etc. für welche regelmäßig Räumlichkeiten </w:t>
            </w:r>
            <w:r w:rsidR="003819B9">
              <w:rPr>
                <w:rFonts w:cs="Open Sans"/>
                <w:sz w:val="18"/>
                <w:szCs w:val="18"/>
              </w:rPr>
              <w:t>genutzt werden:</w:t>
            </w:r>
          </w:p>
          <w:p w14:paraId="2C72E4DE" w14:textId="77777777" w:rsidR="00390C39" w:rsidRDefault="00390C39" w:rsidP="005F4D2C">
            <w:pPr>
              <w:rPr>
                <w:rFonts w:cs="Open Sans"/>
                <w:sz w:val="18"/>
                <w:szCs w:val="18"/>
              </w:rPr>
            </w:pPr>
          </w:p>
          <w:p w14:paraId="4EC2DF75" w14:textId="77777777" w:rsidR="00390C39" w:rsidRDefault="00390C39" w:rsidP="005F4D2C">
            <w:pPr>
              <w:rPr>
                <w:rFonts w:cs="Open Sans"/>
                <w:sz w:val="18"/>
                <w:szCs w:val="18"/>
              </w:rPr>
            </w:pPr>
          </w:p>
          <w:p w14:paraId="250357EF" w14:textId="77777777" w:rsidR="00A04B21" w:rsidRDefault="00A04B21" w:rsidP="005F4D2C">
            <w:pPr>
              <w:rPr>
                <w:rFonts w:cs="Open Sans"/>
                <w:sz w:val="18"/>
                <w:szCs w:val="18"/>
              </w:rPr>
            </w:pPr>
          </w:p>
          <w:p w14:paraId="0C5129CB" w14:textId="77777777" w:rsidR="002E610F" w:rsidRDefault="002E610F" w:rsidP="005F4D2C">
            <w:pPr>
              <w:rPr>
                <w:rFonts w:cs="Open Sans"/>
                <w:sz w:val="18"/>
                <w:szCs w:val="18"/>
              </w:rPr>
            </w:pPr>
          </w:p>
          <w:p w14:paraId="20BD0C8B" w14:textId="77777777" w:rsidR="002E610F" w:rsidRDefault="002E610F" w:rsidP="005F4D2C">
            <w:pPr>
              <w:rPr>
                <w:rFonts w:cs="Open Sans"/>
                <w:sz w:val="18"/>
                <w:szCs w:val="18"/>
              </w:rPr>
            </w:pPr>
          </w:p>
          <w:p w14:paraId="0F96E207" w14:textId="77777777" w:rsidR="002E610F" w:rsidRPr="00390C39" w:rsidRDefault="002E610F" w:rsidP="005F4D2C">
            <w:pPr>
              <w:rPr>
                <w:rFonts w:cs="Open Sans"/>
                <w:sz w:val="18"/>
                <w:szCs w:val="18"/>
              </w:rPr>
            </w:pPr>
          </w:p>
        </w:tc>
      </w:tr>
      <w:tr w:rsidR="00390C39" w14:paraId="638E22F0" w14:textId="77777777" w:rsidTr="00390C39">
        <w:tc>
          <w:tcPr>
            <w:tcW w:w="10195" w:type="dxa"/>
          </w:tcPr>
          <w:p w14:paraId="3A3C9F39" w14:textId="77777777" w:rsidR="00390C39" w:rsidRPr="00A562D1" w:rsidRDefault="003819B9" w:rsidP="003819B9">
            <w:pPr>
              <w:rPr>
                <w:rFonts w:cs="Open Sans"/>
                <w:sz w:val="18"/>
                <w:szCs w:val="18"/>
              </w:rPr>
            </w:pPr>
            <w:r w:rsidRPr="00A562D1">
              <w:rPr>
                <w:rFonts w:cs="Open Sans"/>
                <w:sz w:val="18"/>
                <w:szCs w:val="18"/>
              </w:rPr>
              <w:t>Wünsche und Anregungen von engagierten Pfarrmitgliedern mit Blick auf die pfarrlichen Gebäude und Räumlichkeiten:</w:t>
            </w:r>
          </w:p>
          <w:p w14:paraId="42B51231" w14:textId="77777777" w:rsidR="003819B9" w:rsidRPr="00A562D1" w:rsidRDefault="003819B9" w:rsidP="003819B9">
            <w:pPr>
              <w:rPr>
                <w:rFonts w:cs="Open Sans"/>
                <w:sz w:val="18"/>
                <w:szCs w:val="18"/>
              </w:rPr>
            </w:pPr>
          </w:p>
          <w:p w14:paraId="3787BC64" w14:textId="77777777" w:rsidR="003819B9" w:rsidRDefault="003819B9" w:rsidP="003819B9">
            <w:pPr>
              <w:rPr>
                <w:rFonts w:cs="Open Sans"/>
                <w:sz w:val="18"/>
                <w:szCs w:val="18"/>
              </w:rPr>
            </w:pPr>
          </w:p>
          <w:p w14:paraId="6D5312F4" w14:textId="77777777" w:rsidR="00A04B21" w:rsidRDefault="00A04B21" w:rsidP="003819B9">
            <w:pPr>
              <w:rPr>
                <w:rFonts w:cs="Open Sans"/>
                <w:sz w:val="18"/>
                <w:szCs w:val="18"/>
              </w:rPr>
            </w:pPr>
          </w:p>
          <w:p w14:paraId="270B178C" w14:textId="77777777" w:rsidR="002E610F" w:rsidRDefault="002E610F" w:rsidP="003819B9">
            <w:pPr>
              <w:rPr>
                <w:rFonts w:cs="Open Sans"/>
                <w:sz w:val="18"/>
                <w:szCs w:val="18"/>
              </w:rPr>
            </w:pPr>
          </w:p>
          <w:p w14:paraId="6F9327E7" w14:textId="77777777" w:rsidR="002E610F" w:rsidRDefault="002E610F" w:rsidP="003819B9">
            <w:pPr>
              <w:rPr>
                <w:rFonts w:cs="Open Sans"/>
                <w:sz w:val="18"/>
                <w:szCs w:val="18"/>
              </w:rPr>
            </w:pPr>
          </w:p>
          <w:p w14:paraId="7B6EC525" w14:textId="77777777" w:rsidR="003819B9" w:rsidRPr="00A562D1" w:rsidRDefault="003819B9" w:rsidP="003819B9">
            <w:pPr>
              <w:rPr>
                <w:rFonts w:cs="Open Sans"/>
                <w:sz w:val="18"/>
                <w:szCs w:val="18"/>
              </w:rPr>
            </w:pPr>
          </w:p>
        </w:tc>
      </w:tr>
      <w:tr w:rsidR="00390C39" w14:paraId="3B28EFA3" w14:textId="77777777" w:rsidTr="00390C39">
        <w:tc>
          <w:tcPr>
            <w:tcW w:w="10195" w:type="dxa"/>
          </w:tcPr>
          <w:p w14:paraId="5EDF2CD3" w14:textId="77777777" w:rsidR="00390C39" w:rsidRPr="00A562D1" w:rsidRDefault="003819B9" w:rsidP="003819B9">
            <w:pPr>
              <w:rPr>
                <w:rFonts w:cs="Open Sans"/>
                <w:sz w:val="18"/>
                <w:szCs w:val="18"/>
              </w:rPr>
            </w:pPr>
            <w:r w:rsidRPr="00A562D1">
              <w:rPr>
                <w:rFonts w:cs="Open Sans"/>
                <w:sz w:val="18"/>
                <w:szCs w:val="18"/>
              </w:rPr>
              <w:t>Notwendige Räumlichkeiten für die Umsetzung der pastoralen Ziele und kirchlichen Grundvollzüge in der Pf</w:t>
            </w:r>
            <w:r w:rsidR="00A562D1" w:rsidRPr="00A562D1">
              <w:rPr>
                <w:rFonts w:cs="Open Sans"/>
                <w:sz w:val="18"/>
                <w:szCs w:val="18"/>
              </w:rPr>
              <w:t>arre:</w:t>
            </w:r>
          </w:p>
          <w:p w14:paraId="32C77A1D" w14:textId="77777777" w:rsidR="003819B9" w:rsidRPr="00A562D1" w:rsidRDefault="003819B9" w:rsidP="003819B9">
            <w:pPr>
              <w:rPr>
                <w:rFonts w:cs="Open Sans"/>
                <w:sz w:val="18"/>
                <w:szCs w:val="18"/>
              </w:rPr>
            </w:pPr>
          </w:p>
          <w:p w14:paraId="29A46DBF" w14:textId="77777777" w:rsidR="00A562D1" w:rsidRDefault="00A562D1" w:rsidP="003819B9">
            <w:pPr>
              <w:rPr>
                <w:rFonts w:cs="Open Sans"/>
                <w:sz w:val="18"/>
                <w:szCs w:val="18"/>
              </w:rPr>
            </w:pPr>
          </w:p>
          <w:p w14:paraId="24130F9B" w14:textId="77777777" w:rsidR="00A04B21" w:rsidRPr="00A562D1" w:rsidRDefault="00A04B21" w:rsidP="003819B9">
            <w:pPr>
              <w:rPr>
                <w:rFonts w:cs="Open Sans"/>
                <w:sz w:val="18"/>
                <w:szCs w:val="18"/>
              </w:rPr>
            </w:pPr>
          </w:p>
          <w:p w14:paraId="0A4A7146" w14:textId="77777777" w:rsidR="002E610F" w:rsidRDefault="002E610F" w:rsidP="003819B9">
            <w:pPr>
              <w:rPr>
                <w:rFonts w:cs="Open Sans"/>
                <w:sz w:val="18"/>
                <w:szCs w:val="18"/>
              </w:rPr>
            </w:pPr>
          </w:p>
          <w:p w14:paraId="64E8343D" w14:textId="77777777" w:rsidR="002E610F" w:rsidRPr="00A562D1" w:rsidRDefault="002E610F" w:rsidP="003819B9">
            <w:pPr>
              <w:rPr>
                <w:rFonts w:cs="Open Sans"/>
                <w:sz w:val="18"/>
                <w:szCs w:val="18"/>
              </w:rPr>
            </w:pPr>
          </w:p>
        </w:tc>
      </w:tr>
      <w:tr w:rsidR="00390C39" w14:paraId="35C647D1" w14:textId="77777777" w:rsidTr="00390C39">
        <w:tc>
          <w:tcPr>
            <w:tcW w:w="10195" w:type="dxa"/>
          </w:tcPr>
          <w:p w14:paraId="2C7E1423" w14:textId="65A7B1D0" w:rsidR="003819B9" w:rsidRPr="00A562D1" w:rsidRDefault="003819B9" w:rsidP="003819B9">
            <w:pPr>
              <w:rPr>
                <w:rFonts w:cs="Open Sans"/>
                <w:sz w:val="18"/>
                <w:szCs w:val="18"/>
              </w:rPr>
            </w:pPr>
            <w:r w:rsidRPr="00A562D1">
              <w:rPr>
                <w:rFonts w:cs="Open Sans"/>
                <w:sz w:val="18"/>
                <w:szCs w:val="18"/>
              </w:rPr>
              <w:t>Vorschläge für zentrale und dezentrale</w:t>
            </w:r>
            <w:r w:rsidR="00BD31A2">
              <w:rPr>
                <w:rFonts w:cs="Open Sans"/>
                <w:sz w:val="18"/>
                <w:szCs w:val="18"/>
              </w:rPr>
              <w:t xml:space="preserve"> Räumlichkeiten für pfarrliche</w:t>
            </w:r>
            <w:r w:rsidR="00A562D1">
              <w:rPr>
                <w:rFonts w:cs="Open Sans"/>
                <w:sz w:val="18"/>
                <w:szCs w:val="18"/>
              </w:rPr>
              <w:t xml:space="preserve"> Aktivitäten und </w:t>
            </w:r>
            <w:r w:rsidRPr="00A562D1">
              <w:rPr>
                <w:rFonts w:cs="Open Sans"/>
                <w:sz w:val="18"/>
                <w:szCs w:val="18"/>
              </w:rPr>
              <w:t xml:space="preserve">Pfarrbüros:  </w:t>
            </w:r>
          </w:p>
          <w:p w14:paraId="7BD746F9" w14:textId="77777777" w:rsidR="00A562D1" w:rsidRPr="00A562D1" w:rsidRDefault="00A562D1" w:rsidP="003819B9">
            <w:pPr>
              <w:rPr>
                <w:rFonts w:cs="Open Sans"/>
                <w:sz w:val="18"/>
                <w:szCs w:val="18"/>
              </w:rPr>
            </w:pPr>
          </w:p>
          <w:p w14:paraId="0CCAAA82" w14:textId="77777777" w:rsidR="00A562D1" w:rsidRPr="00A562D1" w:rsidRDefault="00A562D1" w:rsidP="003819B9">
            <w:pPr>
              <w:rPr>
                <w:rFonts w:cs="Open Sans"/>
                <w:sz w:val="18"/>
                <w:szCs w:val="18"/>
              </w:rPr>
            </w:pPr>
          </w:p>
          <w:p w14:paraId="55FBEE01" w14:textId="77777777" w:rsidR="00390C39" w:rsidRDefault="00390C39" w:rsidP="005F4D2C">
            <w:pPr>
              <w:rPr>
                <w:rFonts w:cs="Open Sans"/>
                <w:sz w:val="18"/>
                <w:szCs w:val="18"/>
              </w:rPr>
            </w:pPr>
          </w:p>
          <w:p w14:paraId="3CE67FB8" w14:textId="77777777" w:rsidR="002E610F" w:rsidRDefault="002E610F" w:rsidP="005F4D2C">
            <w:pPr>
              <w:rPr>
                <w:rFonts w:cs="Open Sans"/>
                <w:sz w:val="18"/>
                <w:szCs w:val="18"/>
              </w:rPr>
            </w:pPr>
          </w:p>
          <w:p w14:paraId="71BE8A23" w14:textId="77777777" w:rsidR="00A04B21" w:rsidRPr="00A562D1" w:rsidRDefault="00A04B21" w:rsidP="005F4D2C">
            <w:pPr>
              <w:rPr>
                <w:rFonts w:cs="Open Sans"/>
                <w:sz w:val="18"/>
                <w:szCs w:val="18"/>
              </w:rPr>
            </w:pPr>
          </w:p>
        </w:tc>
      </w:tr>
      <w:tr w:rsidR="00390C39" w14:paraId="5A1B5C71" w14:textId="77777777" w:rsidTr="00390C39">
        <w:tc>
          <w:tcPr>
            <w:tcW w:w="10195" w:type="dxa"/>
          </w:tcPr>
          <w:p w14:paraId="12BDF45F" w14:textId="77777777" w:rsidR="00390C39" w:rsidRPr="00A562D1" w:rsidRDefault="00A562D1" w:rsidP="005F4D2C">
            <w:pPr>
              <w:rPr>
                <w:rFonts w:cstheme="minorHAnsi"/>
                <w:color w:val="000000"/>
                <w:sz w:val="18"/>
                <w:szCs w:val="18"/>
              </w:rPr>
            </w:pPr>
            <w:r w:rsidRPr="00A562D1">
              <w:rPr>
                <w:rFonts w:cstheme="minorHAnsi"/>
                <w:color w:val="000000"/>
                <w:sz w:val="18"/>
                <w:szCs w:val="18"/>
              </w:rPr>
              <w:t>Vorschlag für die Arbeitsplätze der Mitarbeiterinnen und Mitarbeiter:</w:t>
            </w:r>
            <w:r w:rsidRPr="00A562D1">
              <w:rPr>
                <w:rStyle w:val="Funotenzeichen"/>
                <w:rFonts w:cstheme="minorHAnsi"/>
                <w:color w:val="000000"/>
                <w:sz w:val="18"/>
                <w:szCs w:val="18"/>
              </w:rPr>
              <w:t xml:space="preserve"> </w:t>
            </w:r>
            <w:r w:rsidRPr="00A562D1">
              <w:rPr>
                <w:rStyle w:val="Funotenzeichen"/>
                <w:rFonts w:cstheme="minorHAnsi"/>
                <w:color w:val="000000"/>
                <w:sz w:val="18"/>
                <w:szCs w:val="18"/>
              </w:rPr>
              <w:footnoteReference w:id="3"/>
            </w:r>
          </w:p>
          <w:p w14:paraId="1C549304" w14:textId="77777777" w:rsidR="00A562D1" w:rsidRPr="00A562D1" w:rsidRDefault="00A562D1" w:rsidP="005F4D2C">
            <w:pPr>
              <w:rPr>
                <w:rFonts w:cstheme="minorHAnsi"/>
                <w:color w:val="000000"/>
                <w:sz w:val="18"/>
                <w:szCs w:val="18"/>
              </w:rPr>
            </w:pPr>
          </w:p>
          <w:p w14:paraId="7398C443" w14:textId="77777777" w:rsidR="00A562D1" w:rsidRDefault="00A562D1" w:rsidP="005F4D2C">
            <w:pPr>
              <w:rPr>
                <w:rFonts w:cstheme="minorHAnsi"/>
                <w:color w:val="000000"/>
                <w:sz w:val="18"/>
                <w:szCs w:val="18"/>
              </w:rPr>
            </w:pPr>
          </w:p>
          <w:p w14:paraId="46AE26F1" w14:textId="77777777" w:rsidR="00A04B21" w:rsidRDefault="00A04B21" w:rsidP="005F4D2C">
            <w:pPr>
              <w:rPr>
                <w:rFonts w:cstheme="minorHAnsi"/>
                <w:color w:val="000000"/>
                <w:sz w:val="18"/>
                <w:szCs w:val="18"/>
              </w:rPr>
            </w:pPr>
          </w:p>
          <w:p w14:paraId="2218B4E8" w14:textId="77777777" w:rsidR="002E610F" w:rsidRPr="00A562D1" w:rsidRDefault="002E610F" w:rsidP="005F4D2C">
            <w:pPr>
              <w:rPr>
                <w:rFonts w:cstheme="minorHAnsi"/>
                <w:color w:val="000000"/>
                <w:sz w:val="18"/>
                <w:szCs w:val="18"/>
              </w:rPr>
            </w:pPr>
          </w:p>
          <w:p w14:paraId="28E0FB74" w14:textId="77777777" w:rsidR="00A562D1" w:rsidRPr="00A562D1" w:rsidRDefault="00A562D1" w:rsidP="005F4D2C">
            <w:pPr>
              <w:rPr>
                <w:rFonts w:cs="Open Sans"/>
                <w:sz w:val="18"/>
                <w:szCs w:val="18"/>
              </w:rPr>
            </w:pPr>
          </w:p>
        </w:tc>
      </w:tr>
      <w:tr w:rsidR="00390C39" w14:paraId="77B1685B" w14:textId="77777777" w:rsidTr="00390C39">
        <w:tc>
          <w:tcPr>
            <w:tcW w:w="10195" w:type="dxa"/>
          </w:tcPr>
          <w:p w14:paraId="66B649F1" w14:textId="77777777" w:rsidR="00A562D1" w:rsidRPr="00A562D1" w:rsidRDefault="00A562D1" w:rsidP="00A562D1">
            <w:pPr>
              <w:rPr>
                <w:rFonts w:cstheme="minorHAnsi"/>
                <w:color w:val="000000"/>
                <w:sz w:val="18"/>
                <w:szCs w:val="18"/>
              </w:rPr>
            </w:pPr>
            <w:r w:rsidRPr="00A562D1">
              <w:rPr>
                <w:rFonts w:cstheme="minorHAnsi"/>
                <w:color w:val="000000"/>
                <w:sz w:val="18"/>
                <w:szCs w:val="18"/>
              </w:rPr>
              <w:t>Vorschlag für die Dienstwohnungen:</w:t>
            </w:r>
            <w:r w:rsidRPr="00A562D1">
              <w:rPr>
                <w:rStyle w:val="Funotenzeichen"/>
                <w:rFonts w:cstheme="minorHAnsi"/>
                <w:color w:val="000000"/>
                <w:sz w:val="18"/>
                <w:szCs w:val="18"/>
              </w:rPr>
              <w:t xml:space="preserve"> </w:t>
            </w:r>
            <w:r w:rsidRPr="00A562D1">
              <w:rPr>
                <w:rStyle w:val="Funotenzeichen"/>
                <w:rFonts w:cstheme="minorHAnsi"/>
                <w:color w:val="000000"/>
                <w:sz w:val="18"/>
                <w:szCs w:val="18"/>
              </w:rPr>
              <w:footnoteReference w:id="4"/>
            </w:r>
          </w:p>
          <w:p w14:paraId="7A3F9C28" w14:textId="77777777" w:rsidR="00390C39" w:rsidRPr="00A562D1" w:rsidRDefault="00390C39" w:rsidP="005F4D2C">
            <w:pPr>
              <w:rPr>
                <w:rFonts w:cs="Open Sans"/>
                <w:sz w:val="18"/>
                <w:szCs w:val="18"/>
              </w:rPr>
            </w:pPr>
          </w:p>
          <w:p w14:paraId="7556A32A" w14:textId="77777777" w:rsidR="00A562D1" w:rsidRDefault="00A562D1" w:rsidP="005F4D2C">
            <w:pPr>
              <w:rPr>
                <w:rFonts w:cs="Open Sans"/>
                <w:sz w:val="18"/>
                <w:szCs w:val="18"/>
              </w:rPr>
            </w:pPr>
          </w:p>
          <w:p w14:paraId="17BE6D2F" w14:textId="77777777" w:rsidR="00A04B21" w:rsidRDefault="00A04B21" w:rsidP="005F4D2C">
            <w:pPr>
              <w:rPr>
                <w:rFonts w:cs="Open Sans"/>
                <w:sz w:val="18"/>
                <w:szCs w:val="18"/>
              </w:rPr>
            </w:pPr>
          </w:p>
          <w:p w14:paraId="7F6F5F57" w14:textId="4006323C" w:rsidR="002E610F" w:rsidRDefault="002E610F" w:rsidP="005F4D2C">
            <w:pPr>
              <w:rPr>
                <w:rFonts w:cs="Open Sans"/>
                <w:sz w:val="18"/>
                <w:szCs w:val="18"/>
              </w:rPr>
            </w:pPr>
          </w:p>
          <w:p w14:paraId="48C1EFF4" w14:textId="77777777" w:rsidR="00D95A5A" w:rsidRDefault="00D95A5A" w:rsidP="005F4D2C">
            <w:pPr>
              <w:rPr>
                <w:rFonts w:cs="Open Sans"/>
                <w:sz w:val="18"/>
                <w:szCs w:val="18"/>
              </w:rPr>
            </w:pPr>
          </w:p>
          <w:p w14:paraId="6EA98071" w14:textId="77777777" w:rsidR="00A562D1" w:rsidRPr="00A562D1" w:rsidRDefault="00A562D1" w:rsidP="005F4D2C">
            <w:pPr>
              <w:rPr>
                <w:rFonts w:cs="Open Sans"/>
                <w:sz w:val="18"/>
                <w:szCs w:val="18"/>
              </w:rPr>
            </w:pPr>
          </w:p>
        </w:tc>
      </w:tr>
      <w:tr w:rsidR="00390C39" w14:paraId="4A1F2230" w14:textId="77777777" w:rsidTr="00390C39">
        <w:tc>
          <w:tcPr>
            <w:tcW w:w="10195" w:type="dxa"/>
          </w:tcPr>
          <w:p w14:paraId="6BFD6E41" w14:textId="77777777" w:rsidR="00A562D1" w:rsidRPr="00A562D1" w:rsidRDefault="00A562D1" w:rsidP="00A562D1">
            <w:pPr>
              <w:spacing w:line="259" w:lineRule="auto"/>
              <w:rPr>
                <w:rFonts w:cstheme="minorHAnsi"/>
                <w:sz w:val="18"/>
                <w:szCs w:val="18"/>
              </w:rPr>
            </w:pPr>
            <w:r w:rsidRPr="00A562D1">
              <w:rPr>
                <w:rFonts w:cstheme="minorHAnsi"/>
                <w:sz w:val="18"/>
                <w:szCs w:val="18"/>
              </w:rPr>
              <w:t>Vorschlag für den Ort für das Pfarrarchiv:</w:t>
            </w:r>
            <w:r w:rsidRPr="00A562D1">
              <w:rPr>
                <w:rFonts w:cstheme="minorHAnsi"/>
                <w:sz w:val="18"/>
                <w:szCs w:val="18"/>
                <w:vertAlign w:val="superscript"/>
              </w:rPr>
              <w:t xml:space="preserve"> </w:t>
            </w:r>
            <w:r w:rsidRPr="00A562D1">
              <w:rPr>
                <w:rFonts w:cstheme="minorHAnsi"/>
                <w:sz w:val="18"/>
                <w:szCs w:val="18"/>
                <w:vertAlign w:val="superscript"/>
              </w:rPr>
              <w:footnoteReference w:id="5"/>
            </w:r>
          </w:p>
          <w:p w14:paraId="747BB5E9" w14:textId="77777777" w:rsidR="00390C39" w:rsidRDefault="00390C39" w:rsidP="005F4D2C">
            <w:pPr>
              <w:rPr>
                <w:rFonts w:cs="Open Sans"/>
                <w:sz w:val="18"/>
                <w:szCs w:val="18"/>
              </w:rPr>
            </w:pPr>
          </w:p>
          <w:p w14:paraId="48FEA70D" w14:textId="77777777" w:rsidR="00A562D1" w:rsidRDefault="00A562D1" w:rsidP="005F4D2C">
            <w:pPr>
              <w:rPr>
                <w:rFonts w:cs="Open Sans"/>
                <w:sz w:val="18"/>
                <w:szCs w:val="18"/>
              </w:rPr>
            </w:pPr>
          </w:p>
          <w:p w14:paraId="6C5B7DDA" w14:textId="77777777" w:rsidR="00A04B21" w:rsidRDefault="00A04B21" w:rsidP="005F4D2C">
            <w:pPr>
              <w:rPr>
                <w:rFonts w:cs="Open Sans"/>
                <w:sz w:val="18"/>
                <w:szCs w:val="18"/>
              </w:rPr>
            </w:pPr>
          </w:p>
          <w:p w14:paraId="0CF81620" w14:textId="77777777" w:rsidR="002E610F" w:rsidRDefault="002E610F" w:rsidP="005F4D2C">
            <w:pPr>
              <w:rPr>
                <w:rFonts w:cs="Open Sans"/>
                <w:sz w:val="18"/>
                <w:szCs w:val="18"/>
              </w:rPr>
            </w:pPr>
          </w:p>
          <w:p w14:paraId="24757BE7" w14:textId="77777777" w:rsidR="00A562D1" w:rsidRPr="00A562D1" w:rsidRDefault="00A562D1" w:rsidP="005F4D2C">
            <w:pPr>
              <w:rPr>
                <w:rFonts w:cs="Open Sans"/>
                <w:sz w:val="18"/>
                <w:szCs w:val="18"/>
              </w:rPr>
            </w:pPr>
          </w:p>
        </w:tc>
      </w:tr>
      <w:tr w:rsidR="00A562D1" w14:paraId="1F0460AE" w14:textId="77777777" w:rsidTr="00390C39">
        <w:tc>
          <w:tcPr>
            <w:tcW w:w="10195" w:type="dxa"/>
          </w:tcPr>
          <w:p w14:paraId="276F5A0A" w14:textId="77777777" w:rsidR="00A562D1" w:rsidRDefault="00A562D1" w:rsidP="005F4D2C">
            <w:pPr>
              <w:rPr>
                <w:rFonts w:cs="Open Sans"/>
                <w:sz w:val="18"/>
                <w:szCs w:val="18"/>
              </w:rPr>
            </w:pPr>
            <w:r>
              <w:rPr>
                <w:rFonts w:cs="Open Sans"/>
                <w:sz w:val="18"/>
                <w:szCs w:val="18"/>
              </w:rPr>
              <w:t>Gibt es Energiesparpotential bei der Nutzung der Räumlichkeiten bzw. durch nicht kostenintensive Adaptierungen:</w:t>
            </w:r>
          </w:p>
          <w:p w14:paraId="75DDF9DC" w14:textId="77777777" w:rsidR="00A562D1" w:rsidRDefault="00A562D1" w:rsidP="005F4D2C">
            <w:pPr>
              <w:rPr>
                <w:rFonts w:cs="Open Sans"/>
                <w:sz w:val="18"/>
                <w:szCs w:val="18"/>
              </w:rPr>
            </w:pPr>
          </w:p>
          <w:p w14:paraId="5FC77105" w14:textId="77777777" w:rsidR="00A562D1" w:rsidRDefault="00A562D1" w:rsidP="005F4D2C">
            <w:pPr>
              <w:rPr>
                <w:rFonts w:cs="Open Sans"/>
                <w:sz w:val="18"/>
                <w:szCs w:val="18"/>
              </w:rPr>
            </w:pPr>
          </w:p>
          <w:p w14:paraId="0147AFA7" w14:textId="77777777" w:rsidR="002E610F" w:rsidRDefault="002E610F" w:rsidP="005F4D2C">
            <w:pPr>
              <w:rPr>
                <w:rFonts w:cs="Open Sans"/>
                <w:sz w:val="18"/>
                <w:szCs w:val="18"/>
              </w:rPr>
            </w:pPr>
          </w:p>
          <w:p w14:paraId="362A3D2F" w14:textId="77777777" w:rsidR="00A04B21" w:rsidRDefault="00A04B21" w:rsidP="005F4D2C">
            <w:pPr>
              <w:rPr>
                <w:rFonts w:cs="Open Sans"/>
                <w:sz w:val="18"/>
                <w:szCs w:val="18"/>
              </w:rPr>
            </w:pPr>
          </w:p>
          <w:p w14:paraId="0D7A11AA" w14:textId="77777777" w:rsidR="00A562D1" w:rsidRPr="00A562D1" w:rsidRDefault="00A562D1" w:rsidP="005F4D2C">
            <w:pPr>
              <w:rPr>
                <w:rFonts w:cs="Open Sans"/>
                <w:sz w:val="18"/>
                <w:szCs w:val="18"/>
              </w:rPr>
            </w:pPr>
          </w:p>
        </w:tc>
      </w:tr>
      <w:tr w:rsidR="00A562D1" w14:paraId="35068FDD" w14:textId="77777777" w:rsidTr="00390C39">
        <w:tc>
          <w:tcPr>
            <w:tcW w:w="10195" w:type="dxa"/>
          </w:tcPr>
          <w:p w14:paraId="05FDB65A" w14:textId="77777777" w:rsidR="00A562D1" w:rsidRDefault="00A562D1" w:rsidP="005F4D2C">
            <w:pPr>
              <w:rPr>
                <w:rFonts w:cs="Open Sans"/>
                <w:sz w:val="18"/>
                <w:szCs w:val="18"/>
              </w:rPr>
            </w:pPr>
            <w:r>
              <w:rPr>
                <w:rFonts w:cs="Open Sans"/>
                <w:sz w:val="18"/>
                <w:szCs w:val="18"/>
              </w:rPr>
              <w:t>Möglichkeiten der Nutzungs-Kooperation von Räumlichkeiten oder Gebäuden mit anderen Einrichtungen, Vereinen, Institutionen</w:t>
            </w:r>
            <w:r>
              <w:rPr>
                <w:rStyle w:val="Funotenzeichen"/>
                <w:rFonts w:cs="Open Sans"/>
                <w:sz w:val="18"/>
                <w:szCs w:val="18"/>
              </w:rPr>
              <w:footnoteReference w:id="6"/>
            </w:r>
            <w:r>
              <w:rPr>
                <w:rFonts w:cs="Open Sans"/>
                <w:sz w:val="18"/>
                <w:szCs w:val="18"/>
              </w:rPr>
              <w:t xml:space="preserve">: </w:t>
            </w:r>
          </w:p>
          <w:p w14:paraId="71494494" w14:textId="77777777" w:rsidR="00A562D1" w:rsidRDefault="00A562D1" w:rsidP="005F4D2C">
            <w:pPr>
              <w:rPr>
                <w:rFonts w:cs="Open Sans"/>
                <w:sz w:val="18"/>
                <w:szCs w:val="18"/>
              </w:rPr>
            </w:pPr>
          </w:p>
          <w:p w14:paraId="22D8D036" w14:textId="77777777" w:rsidR="00A562D1" w:rsidRDefault="00A562D1" w:rsidP="005F4D2C">
            <w:pPr>
              <w:rPr>
                <w:rFonts w:cs="Open Sans"/>
                <w:sz w:val="18"/>
                <w:szCs w:val="18"/>
              </w:rPr>
            </w:pPr>
          </w:p>
          <w:p w14:paraId="72B87790" w14:textId="77777777" w:rsidR="00A562D1" w:rsidRDefault="00A562D1" w:rsidP="005F4D2C">
            <w:pPr>
              <w:rPr>
                <w:rFonts w:cs="Open Sans"/>
                <w:sz w:val="18"/>
                <w:szCs w:val="18"/>
              </w:rPr>
            </w:pPr>
          </w:p>
          <w:p w14:paraId="29CFC840" w14:textId="77777777" w:rsidR="002E610F" w:rsidRDefault="002E610F" w:rsidP="005F4D2C">
            <w:pPr>
              <w:rPr>
                <w:rFonts w:cs="Open Sans"/>
                <w:sz w:val="18"/>
                <w:szCs w:val="18"/>
              </w:rPr>
            </w:pPr>
          </w:p>
          <w:p w14:paraId="2341F952" w14:textId="77777777" w:rsidR="00A04B21" w:rsidRPr="00A562D1" w:rsidRDefault="00A04B21" w:rsidP="005F4D2C">
            <w:pPr>
              <w:rPr>
                <w:rFonts w:cs="Open Sans"/>
                <w:sz w:val="18"/>
                <w:szCs w:val="18"/>
              </w:rPr>
            </w:pPr>
          </w:p>
        </w:tc>
      </w:tr>
      <w:tr w:rsidR="00A04B21" w14:paraId="0B36A9D1" w14:textId="77777777" w:rsidTr="00390C39">
        <w:tc>
          <w:tcPr>
            <w:tcW w:w="10195" w:type="dxa"/>
          </w:tcPr>
          <w:p w14:paraId="57C9D94A" w14:textId="77777777" w:rsidR="00A04B21" w:rsidRDefault="00A04B21" w:rsidP="005F4D2C">
            <w:pPr>
              <w:rPr>
                <w:rFonts w:cs="Open Sans"/>
                <w:sz w:val="18"/>
                <w:szCs w:val="18"/>
              </w:rPr>
            </w:pPr>
            <w:r>
              <w:rPr>
                <w:rFonts w:cs="Open Sans"/>
                <w:sz w:val="18"/>
                <w:szCs w:val="18"/>
              </w:rPr>
              <w:t>Brauchen wir alle Kirchen im Pfarrgebiet bzw. der strukturellen Einheit? Bzw. gibt es neue Ideen für die liturgische Nutzung von Kirchen und Gebetsräumen?</w:t>
            </w:r>
          </w:p>
          <w:p w14:paraId="75A1DB13" w14:textId="77777777" w:rsidR="00A04B21" w:rsidRDefault="00A04B21" w:rsidP="005F4D2C">
            <w:pPr>
              <w:rPr>
                <w:rFonts w:cs="Open Sans"/>
                <w:sz w:val="18"/>
                <w:szCs w:val="18"/>
              </w:rPr>
            </w:pPr>
          </w:p>
          <w:p w14:paraId="5D5E5705" w14:textId="77777777" w:rsidR="00A04B21" w:rsidRDefault="00A04B21" w:rsidP="005F4D2C">
            <w:pPr>
              <w:rPr>
                <w:rFonts w:cs="Open Sans"/>
                <w:sz w:val="18"/>
                <w:szCs w:val="18"/>
              </w:rPr>
            </w:pPr>
          </w:p>
          <w:p w14:paraId="073D430C" w14:textId="77777777" w:rsidR="00A04B21" w:rsidRDefault="00A04B21" w:rsidP="005F4D2C">
            <w:pPr>
              <w:rPr>
                <w:rFonts w:cs="Open Sans"/>
                <w:sz w:val="18"/>
                <w:szCs w:val="18"/>
              </w:rPr>
            </w:pPr>
          </w:p>
          <w:p w14:paraId="5441C9DF" w14:textId="77777777" w:rsidR="002E610F" w:rsidRDefault="002E610F" w:rsidP="005F4D2C">
            <w:pPr>
              <w:rPr>
                <w:rFonts w:cs="Open Sans"/>
                <w:sz w:val="18"/>
                <w:szCs w:val="18"/>
              </w:rPr>
            </w:pPr>
          </w:p>
          <w:p w14:paraId="7AEA57C9" w14:textId="77777777" w:rsidR="002E610F" w:rsidRDefault="002E610F" w:rsidP="005F4D2C">
            <w:pPr>
              <w:rPr>
                <w:rFonts w:cs="Open Sans"/>
                <w:sz w:val="18"/>
                <w:szCs w:val="18"/>
              </w:rPr>
            </w:pPr>
          </w:p>
        </w:tc>
      </w:tr>
      <w:tr w:rsidR="00A562D1" w14:paraId="10F278CF" w14:textId="77777777" w:rsidTr="00390C39">
        <w:tc>
          <w:tcPr>
            <w:tcW w:w="10195" w:type="dxa"/>
          </w:tcPr>
          <w:p w14:paraId="4B1D6AB3" w14:textId="7D39E73E" w:rsidR="00A04B21" w:rsidRDefault="00EA56A4" w:rsidP="00A562D1">
            <w:pPr>
              <w:rPr>
                <w:rFonts w:cstheme="minorHAnsi"/>
                <w:color w:val="000000"/>
                <w:sz w:val="18"/>
                <w:szCs w:val="18"/>
              </w:rPr>
            </w:pPr>
            <w:r>
              <w:rPr>
                <w:rFonts w:cstheme="minorHAnsi"/>
                <w:color w:val="000000"/>
                <w:sz w:val="18"/>
                <w:szCs w:val="18"/>
              </w:rPr>
              <w:t xml:space="preserve">Welche </w:t>
            </w:r>
            <w:r w:rsidR="00A562D1" w:rsidRPr="00A562D1">
              <w:rPr>
                <w:rFonts w:cstheme="minorHAnsi"/>
                <w:color w:val="000000"/>
                <w:sz w:val="18"/>
                <w:szCs w:val="18"/>
              </w:rPr>
              <w:t>Vorstellung</w:t>
            </w:r>
            <w:r>
              <w:rPr>
                <w:rFonts w:cstheme="minorHAnsi"/>
                <w:color w:val="000000"/>
                <w:sz w:val="18"/>
                <w:szCs w:val="18"/>
              </w:rPr>
              <w:t>en gibt es</w:t>
            </w:r>
            <w:r w:rsidR="00A562D1" w:rsidRPr="00A562D1">
              <w:rPr>
                <w:rFonts w:cstheme="minorHAnsi"/>
                <w:color w:val="000000"/>
                <w:sz w:val="18"/>
                <w:szCs w:val="18"/>
              </w:rPr>
              <w:t xml:space="preserve"> hinsichtlich der Entwicklung der pfarrlichen Gebäu</w:t>
            </w:r>
            <w:r>
              <w:rPr>
                <w:rFonts w:cstheme="minorHAnsi"/>
                <w:color w:val="000000"/>
                <w:sz w:val="18"/>
                <w:szCs w:val="18"/>
              </w:rPr>
              <w:t>de in den nächsten 10 Jahren</w:t>
            </w:r>
            <w:r w:rsidR="00A04B21">
              <w:rPr>
                <w:rStyle w:val="Funotenzeichen"/>
                <w:rFonts w:cstheme="minorHAnsi"/>
                <w:color w:val="000000"/>
                <w:sz w:val="18"/>
                <w:szCs w:val="18"/>
              </w:rPr>
              <w:footnoteReference w:id="7"/>
            </w:r>
            <w:r w:rsidR="00A04B21">
              <w:rPr>
                <w:rFonts w:cstheme="minorHAnsi"/>
                <w:color w:val="000000"/>
                <w:sz w:val="18"/>
                <w:szCs w:val="18"/>
              </w:rPr>
              <w:t>:</w:t>
            </w:r>
          </w:p>
          <w:p w14:paraId="42934293" w14:textId="77777777" w:rsidR="00A04B21" w:rsidRDefault="00A04B21" w:rsidP="00A04B21">
            <w:pPr>
              <w:pStyle w:val="Listenabsatz"/>
              <w:numPr>
                <w:ilvl w:val="0"/>
                <w:numId w:val="44"/>
              </w:numPr>
              <w:rPr>
                <w:rFonts w:cstheme="minorHAnsi"/>
                <w:color w:val="000000"/>
                <w:sz w:val="18"/>
                <w:szCs w:val="18"/>
              </w:rPr>
            </w:pPr>
            <w:r>
              <w:rPr>
                <w:rFonts w:cstheme="minorHAnsi"/>
                <w:color w:val="000000"/>
                <w:sz w:val="18"/>
                <w:szCs w:val="18"/>
              </w:rPr>
              <w:t>Welche Gebäude sind finanziell möglich zu erhalten?</w:t>
            </w:r>
          </w:p>
          <w:p w14:paraId="266DCA4F" w14:textId="77777777" w:rsidR="00A04B21" w:rsidRDefault="00A04B21" w:rsidP="00A04B21">
            <w:pPr>
              <w:pStyle w:val="Listenabsatz"/>
              <w:numPr>
                <w:ilvl w:val="0"/>
                <w:numId w:val="44"/>
              </w:numPr>
              <w:rPr>
                <w:rFonts w:cstheme="minorHAnsi"/>
                <w:color w:val="000000"/>
                <w:sz w:val="18"/>
                <w:szCs w:val="18"/>
              </w:rPr>
            </w:pPr>
            <w:r>
              <w:rPr>
                <w:rFonts w:cstheme="minorHAnsi"/>
                <w:color w:val="000000"/>
                <w:sz w:val="18"/>
                <w:szCs w:val="18"/>
              </w:rPr>
              <w:t>W</w:t>
            </w:r>
            <w:r w:rsidR="00A562D1" w:rsidRPr="00A04B21">
              <w:rPr>
                <w:rFonts w:cstheme="minorHAnsi"/>
                <w:color w:val="000000"/>
                <w:sz w:val="18"/>
                <w:szCs w:val="18"/>
              </w:rPr>
              <w:t>as wird pastoral und administrativ</w:t>
            </w:r>
            <w:r>
              <w:rPr>
                <w:rFonts w:cstheme="minorHAnsi"/>
                <w:color w:val="000000"/>
                <w:sz w:val="18"/>
                <w:szCs w:val="18"/>
              </w:rPr>
              <w:t xml:space="preserve"> gebraucht?</w:t>
            </w:r>
          </w:p>
          <w:p w14:paraId="5CF7086C" w14:textId="1F18C82A" w:rsidR="00A04B21" w:rsidRDefault="00A04B21" w:rsidP="00A04B21">
            <w:pPr>
              <w:pStyle w:val="Listenabsatz"/>
              <w:numPr>
                <w:ilvl w:val="0"/>
                <w:numId w:val="44"/>
              </w:numPr>
              <w:rPr>
                <w:rFonts w:cstheme="minorHAnsi"/>
                <w:color w:val="000000"/>
                <w:sz w:val="18"/>
                <w:szCs w:val="18"/>
              </w:rPr>
            </w:pPr>
            <w:r>
              <w:rPr>
                <w:rFonts w:cstheme="minorHAnsi"/>
                <w:color w:val="000000"/>
                <w:sz w:val="18"/>
                <w:szCs w:val="18"/>
              </w:rPr>
              <w:t>Welche Räumlichkeiten wären in adaptierter Form notwendig</w:t>
            </w:r>
            <w:r w:rsidR="00EA56A4">
              <w:rPr>
                <w:rFonts w:cstheme="minorHAnsi"/>
                <w:color w:val="000000"/>
                <w:sz w:val="18"/>
                <w:szCs w:val="18"/>
              </w:rPr>
              <w:t>,</w:t>
            </w:r>
            <w:r>
              <w:rPr>
                <w:rFonts w:cstheme="minorHAnsi"/>
                <w:color w:val="000000"/>
                <w:sz w:val="18"/>
                <w:szCs w:val="18"/>
              </w:rPr>
              <w:t xml:space="preserve"> um den (aktuellen und zukünftigen) Bedürfnissen zu entsprechen?</w:t>
            </w:r>
            <w:r w:rsidRPr="00A562D1">
              <w:rPr>
                <w:rStyle w:val="Funotenzeichen"/>
                <w:rFonts w:cstheme="minorHAnsi"/>
                <w:color w:val="000000"/>
                <w:sz w:val="18"/>
                <w:szCs w:val="18"/>
              </w:rPr>
              <w:t xml:space="preserve"> </w:t>
            </w:r>
            <w:r w:rsidRPr="00A562D1">
              <w:rPr>
                <w:rStyle w:val="Funotenzeichen"/>
                <w:rFonts w:cstheme="minorHAnsi"/>
                <w:color w:val="000000"/>
                <w:sz w:val="18"/>
                <w:szCs w:val="18"/>
              </w:rPr>
              <w:footnoteReference w:id="8"/>
            </w:r>
          </w:p>
          <w:p w14:paraId="0C0AFB44" w14:textId="21A25622" w:rsidR="00A04B21" w:rsidRDefault="00A04B21" w:rsidP="00A04B21">
            <w:pPr>
              <w:pStyle w:val="Listenabsatz"/>
              <w:numPr>
                <w:ilvl w:val="0"/>
                <w:numId w:val="44"/>
              </w:numPr>
              <w:rPr>
                <w:rFonts w:cstheme="minorHAnsi"/>
                <w:color w:val="000000"/>
                <w:sz w:val="18"/>
                <w:szCs w:val="18"/>
              </w:rPr>
            </w:pPr>
            <w:r>
              <w:rPr>
                <w:rFonts w:cstheme="minorHAnsi"/>
                <w:color w:val="000000"/>
                <w:sz w:val="18"/>
                <w:szCs w:val="18"/>
              </w:rPr>
              <w:t>Welche Räumlichkeiten oder Gebäude werde</w:t>
            </w:r>
            <w:r w:rsidR="00EA56A4">
              <w:rPr>
                <w:rFonts w:cstheme="minorHAnsi"/>
                <w:color w:val="000000"/>
                <w:sz w:val="18"/>
                <w:szCs w:val="18"/>
              </w:rPr>
              <w:t>n</w:t>
            </w:r>
            <w:r>
              <w:rPr>
                <w:rFonts w:cstheme="minorHAnsi"/>
                <w:color w:val="000000"/>
                <w:sz w:val="18"/>
                <w:szCs w:val="18"/>
              </w:rPr>
              <w:t xml:space="preserve"> nicht mehr gebraucht?</w:t>
            </w:r>
          </w:p>
          <w:p w14:paraId="1C5625FD" w14:textId="77777777" w:rsidR="00A562D1" w:rsidRPr="00A04B21" w:rsidRDefault="00A04B21" w:rsidP="00A04B21">
            <w:pPr>
              <w:pStyle w:val="Listenabsatz"/>
              <w:numPr>
                <w:ilvl w:val="0"/>
                <w:numId w:val="44"/>
              </w:numPr>
              <w:rPr>
                <w:rFonts w:cstheme="minorHAnsi"/>
                <w:color w:val="000000"/>
                <w:sz w:val="18"/>
                <w:szCs w:val="18"/>
              </w:rPr>
            </w:pPr>
            <w:r>
              <w:rPr>
                <w:rFonts w:cstheme="minorHAnsi"/>
                <w:color w:val="000000"/>
                <w:sz w:val="18"/>
                <w:szCs w:val="18"/>
              </w:rPr>
              <w:t>Braucht es etwas Neues?</w:t>
            </w:r>
          </w:p>
          <w:p w14:paraId="2FFC1CEC" w14:textId="77777777" w:rsidR="00A04B21" w:rsidRDefault="00A04B21" w:rsidP="00A562D1">
            <w:pPr>
              <w:rPr>
                <w:rFonts w:cstheme="minorHAnsi"/>
                <w:color w:val="000000"/>
                <w:sz w:val="18"/>
                <w:szCs w:val="18"/>
              </w:rPr>
            </w:pPr>
          </w:p>
          <w:p w14:paraId="75EE648B" w14:textId="77777777" w:rsidR="00A04B21" w:rsidRDefault="00A04B21" w:rsidP="00A562D1">
            <w:pPr>
              <w:rPr>
                <w:rFonts w:cstheme="minorHAnsi"/>
                <w:color w:val="000000"/>
                <w:sz w:val="18"/>
                <w:szCs w:val="18"/>
              </w:rPr>
            </w:pPr>
          </w:p>
          <w:p w14:paraId="55942E64" w14:textId="77777777" w:rsidR="00A04B21" w:rsidRDefault="00A04B21" w:rsidP="00A562D1">
            <w:pPr>
              <w:rPr>
                <w:rFonts w:cstheme="minorHAnsi"/>
                <w:color w:val="000000"/>
                <w:sz w:val="18"/>
                <w:szCs w:val="18"/>
              </w:rPr>
            </w:pPr>
          </w:p>
          <w:p w14:paraId="30C4A2F2" w14:textId="77777777" w:rsidR="00A04B21" w:rsidRDefault="00A04B21" w:rsidP="00A562D1">
            <w:pPr>
              <w:rPr>
                <w:rFonts w:cstheme="minorHAnsi"/>
                <w:color w:val="000000"/>
                <w:sz w:val="18"/>
                <w:szCs w:val="18"/>
              </w:rPr>
            </w:pPr>
          </w:p>
          <w:p w14:paraId="02ABF7FB" w14:textId="77777777" w:rsidR="00A04B21" w:rsidRDefault="00A04B21" w:rsidP="00A562D1">
            <w:pPr>
              <w:rPr>
                <w:rFonts w:cstheme="minorHAnsi"/>
                <w:color w:val="000000"/>
                <w:sz w:val="18"/>
                <w:szCs w:val="18"/>
              </w:rPr>
            </w:pPr>
          </w:p>
          <w:p w14:paraId="1A551866" w14:textId="77777777" w:rsidR="00A04B21" w:rsidRDefault="00A04B21" w:rsidP="00A562D1">
            <w:pPr>
              <w:rPr>
                <w:rFonts w:cstheme="minorHAnsi"/>
                <w:color w:val="000000"/>
                <w:sz w:val="18"/>
                <w:szCs w:val="18"/>
              </w:rPr>
            </w:pPr>
          </w:p>
          <w:p w14:paraId="4D95CE15" w14:textId="77777777" w:rsidR="00A04B21" w:rsidRDefault="00A04B21" w:rsidP="00A562D1">
            <w:pPr>
              <w:rPr>
                <w:rFonts w:cstheme="minorHAnsi"/>
                <w:color w:val="000000"/>
                <w:sz w:val="18"/>
                <w:szCs w:val="18"/>
              </w:rPr>
            </w:pPr>
          </w:p>
          <w:p w14:paraId="075D38AC" w14:textId="54F9D9C3" w:rsidR="00A04B21" w:rsidRDefault="00A04B21" w:rsidP="00A562D1">
            <w:pPr>
              <w:rPr>
                <w:rFonts w:cstheme="minorHAnsi"/>
                <w:color w:val="000000"/>
                <w:sz w:val="18"/>
                <w:szCs w:val="18"/>
              </w:rPr>
            </w:pPr>
          </w:p>
          <w:p w14:paraId="1E53D3D6" w14:textId="77777777" w:rsidR="00A04B21" w:rsidRPr="00A562D1" w:rsidRDefault="00A04B21" w:rsidP="005F4D2C">
            <w:pPr>
              <w:rPr>
                <w:rFonts w:cs="Open Sans"/>
                <w:sz w:val="18"/>
                <w:szCs w:val="18"/>
              </w:rPr>
            </w:pPr>
          </w:p>
        </w:tc>
      </w:tr>
    </w:tbl>
    <w:p w14:paraId="41115C4A" w14:textId="77777777" w:rsidR="005F4D2C" w:rsidRPr="005F4D2C" w:rsidRDefault="005F4D2C" w:rsidP="005F4D2C">
      <w:pPr>
        <w:spacing w:line="276" w:lineRule="auto"/>
        <w:rPr>
          <w:rFonts w:cs="Open Sans"/>
        </w:rPr>
      </w:pPr>
    </w:p>
    <w:sectPr w:rsidR="005F4D2C" w:rsidRPr="005F4D2C" w:rsidSect="0058334C">
      <w:headerReference w:type="default" r:id="rId9"/>
      <w:footerReference w:type="default" r:id="rId10"/>
      <w:headerReference w:type="first" r:id="rId11"/>
      <w:footerReference w:type="first" r:id="rId12"/>
      <w:pgSz w:w="11907" w:h="16840" w:code="9"/>
      <w:pgMar w:top="851" w:right="851" w:bottom="567" w:left="851" w:header="568"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3EE1AF" w14:textId="77777777" w:rsidR="007B6F3E" w:rsidRDefault="007B6F3E" w:rsidP="00025FF4">
      <w:pPr>
        <w:spacing w:line="240" w:lineRule="auto"/>
      </w:pPr>
      <w:r>
        <w:separator/>
      </w:r>
    </w:p>
  </w:endnote>
  <w:endnote w:type="continuationSeparator" w:id="0">
    <w:p w14:paraId="6FBD3ED6" w14:textId="77777777" w:rsidR="007B6F3E" w:rsidRDefault="007B6F3E" w:rsidP="00025F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w:altName w:val="Open Sans"/>
    <w:panose1 w:val="020B0606030504020204"/>
    <w:charset w:val="00"/>
    <w:family w:val="swiss"/>
    <w:pitch w:val="variable"/>
    <w:sig w:usb0="E00002EF" w:usb1="4000205B" w:usb2="00000028" w:usb3="00000000" w:csb0="0000019F" w:csb1="00000000"/>
  </w:font>
  <w:font w:name="Segoe Script">
    <w:panose1 w:val="030B0504020000000003"/>
    <w:charset w:val="00"/>
    <w:family w:val="script"/>
    <w:pitch w:val="variable"/>
    <w:sig w:usb0="0000028F" w:usb1="00000000" w:usb2="00000000" w:usb3="00000000" w:csb0="0000009F" w:csb1="00000000"/>
  </w:font>
  <w:font w:name="MS Shell Dlg">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1554020"/>
      <w:docPartObj>
        <w:docPartGallery w:val="Page Numbers (Bottom of Page)"/>
        <w:docPartUnique/>
      </w:docPartObj>
    </w:sdtPr>
    <w:sdtEndPr/>
    <w:sdtContent>
      <w:p w14:paraId="03415654" w14:textId="46D9EE8E" w:rsidR="007B6F3E" w:rsidRDefault="007B6F3E" w:rsidP="00521697">
        <w:pPr>
          <w:pStyle w:val="Fuzeile"/>
          <w:jc w:val="right"/>
        </w:pPr>
        <w:r>
          <w:fldChar w:fldCharType="begin"/>
        </w:r>
        <w:r>
          <w:instrText>PAGE   \* MERGEFORMAT</w:instrText>
        </w:r>
        <w:r>
          <w:fldChar w:fldCharType="separate"/>
        </w:r>
        <w:r w:rsidR="00A5156F" w:rsidRPr="00A5156F">
          <w:rPr>
            <w:noProof/>
            <w:lang w:val="de-DE"/>
          </w:rPr>
          <w:t>2</w:t>
        </w:r>
        <w:r>
          <w:fldChar w:fldCharType="end"/>
        </w:r>
      </w:p>
    </w:sdtContent>
  </w:sdt>
  <w:p w14:paraId="7C997901" w14:textId="77777777" w:rsidR="007B6F3E" w:rsidRPr="00DC2E4C" w:rsidRDefault="00A5156F" w:rsidP="001A341A">
    <w:pPr>
      <w:rPr>
        <w:rFonts w:ascii="Calibri" w:eastAsia="Calibri" w:hAnsi="Calibri" w:cs="Calibri"/>
        <w:noProof/>
        <w:sz w:val="18"/>
        <w:szCs w:val="18"/>
        <w:lang w:eastAsia="de-AT"/>
      </w:rPr>
    </w:pPr>
    <w:r>
      <w:rPr>
        <w:rFonts w:ascii="Calibri" w:eastAsia="Times New Roman" w:hAnsi="Calibri" w:cs="Calibri"/>
        <w:noProof/>
        <w:color w:val="1F497D"/>
        <w:sz w:val="18"/>
        <w:szCs w:val="18"/>
        <w:lang w:eastAsia="de-AT"/>
      </w:rPr>
      <w:pict w14:anchorId="3CCE7BCA">
        <v:rect id="_x0000_i1025" style="width:510.25pt;height:.75pt" o:hrstd="t" o:hrnoshade="t" o:hr="t" fillcolor="#f37021" stroked="f"/>
      </w:pict>
    </w:r>
  </w:p>
  <w:p w14:paraId="26C406D1" w14:textId="77777777" w:rsidR="007B6F3E" w:rsidRPr="00F0721F" w:rsidRDefault="007B6F3E" w:rsidP="001A341A">
    <w:pPr>
      <w:rPr>
        <w:rFonts w:ascii="Calibri" w:eastAsia="Calibri" w:hAnsi="Calibri" w:cs="Calibri"/>
        <w:noProof/>
        <w:sz w:val="18"/>
        <w:szCs w:val="18"/>
        <w:lang w:eastAsia="de-AT"/>
      </w:rPr>
    </w:pPr>
    <w:r w:rsidRPr="00DC2E4C">
      <w:rPr>
        <w:rFonts w:ascii="Calibri" w:eastAsia="Calibri" w:hAnsi="Calibri" w:cs="Calibri"/>
        <w:b/>
        <w:bCs/>
        <w:noProof/>
        <w:sz w:val="18"/>
        <w:szCs w:val="18"/>
        <w:lang w:eastAsia="de-AT"/>
      </w:rPr>
      <w:t>KATHOLISCHE KIRCHE</w:t>
    </w:r>
    <w:r w:rsidRPr="00DC2E4C">
      <w:rPr>
        <w:rFonts w:ascii="Calibri" w:eastAsia="Calibri" w:hAnsi="Calibri" w:cs="Calibri"/>
        <w:noProof/>
        <w:sz w:val="18"/>
        <w:szCs w:val="18"/>
        <w:lang w:eastAsia="de-AT"/>
      </w:rPr>
      <w:t xml:space="preserve"> Erzdiözese Wien</w:t>
    </w:r>
    <w:r>
      <w:rPr>
        <w:rFonts w:ascii="Calibri" w:eastAsia="Calibri" w:hAnsi="Calibri" w:cs="Calibri"/>
        <w:noProof/>
        <w:sz w:val="18"/>
        <w:szCs w:val="18"/>
        <w:lang w:eastAsia="de-AT"/>
      </w:rPr>
      <w:t xml:space="preserve"> | </w:t>
    </w:r>
    <w:r w:rsidRPr="00DC2E4C">
      <w:rPr>
        <w:rFonts w:ascii="Calibri" w:eastAsia="Calibri" w:hAnsi="Calibri" w:cs="Calibri"/>
        <w:noProof/>
        <w:color w:val="FF4D00"/>
        <w:sz w:val="18"/>
        <w:szCs w:val="18"/>
        <w:lang w:eastAsia="de-AT"/>
      </w:rPr>
      <w:t>Pastoralamt</w:t>
    </w:r>
    <w:r w:rsidRPr="00DC2E4C">
      <w:rPr>
        <w:rFonts w:ascii="Calibri" w:eastAsia="Calibri" w:hAnsi="Calibri" w:cs="Calibri"/>
        <w:noProof/>
        <w:color w:val="949699"/>
        <w:sz w:val="18"/>
        <w:szCs w:val="18"/>
        <w:lang w:eastAsia="de-AT"/>
      </w:rPr>
      <w:t xml:space="preserve"> Bereich Pfarrgemeinderäte und Pastorale Strukturentwicklung</w:t>
    </w:r>
  </w:p>
  <w:p w14:paraId="49463640" w14:textId="77777777" w:rsidR="007B6F3E" w:rsidRPr="003E433C" w:rsidRDefault="00A5156F" w:rsidP="003E433C">
    <w:pPr>
      <w:rPr>
        <w:rFonts w:ascii="Calibri" w:eastAsia="Times New Roman" w:hAnsi="Calibri" w:cs="Calibri"/>
        <w:noProof/>
        <w:color w:val="7F7F7F"/>
        <w:sz w:val="18"/>
        <w:szCs w:val="18"/>
        <w:lang w:eastAsia="de-AT"/>
      </w:rPr>
    </w:pPr>
    <w:r>
      <w:rPr>
        <w:rFonts w:ascii="Calibri" w:eastAsia="Times New Roman" w:hAnsi="Calibri" w:cs="Calibri"/>
        <w:noProof/>
        <w:color w:val="7F7F7F"/>
        <w:sz w:val="18"/>
        <w:szCs w:val="18"/>
        <w:lang w:eastAsia="de-AT"/>
      </w:rPr>
      <w:pict w14:anchorId="586FD33E">
        <v:rect id="_x0000_i1026" style="width:510.25pt;height:.75pt" o:hrstd="t" o:hrnoshade="t" o:hr="t" fillcolor="#b71630" stroked="f"/>
      </w:pic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4EDD8D" w14:textId="77777777" w:rsidR="007B6F3E" w:rsidRDefault="007B6F3E" w:rsidP="0058334C">
    <w:pPr>
      <w:pStyle w:val="Fuzeile"/>
      <w:jc w:val="center"/>
    </w:pPr>
  </w:p>
  <w:p w14:paraId="4796171B" w14:textId="77777777" w:rsidR="007B6F3E" w:rsidRPr="00DC2E4C" w:rsidRDefault="00A5156F" w:rsidP="00025FF4">
    <w:pPr>
      <w:rPr>
        <w:rFonts w:ascii="Calibri" w:eastAsia="Calibri" w:hAnsi="Calibri" w:cs="Calibri"/>
        <w:noProof/>
        <w:sz w:val="18"/>
        <w:szCs w:val="18"/>
        <w:lang w:eastAsia="de-AT"/>
      </w:rPr>
    </w:pPr>
    <w:bookmarkStart w:id="2" w:name="_MailAutoSig"/>
    <w:r>
      <w:rPr>
        <w:rFonts w:ascii="Calibri" w:eastAsia="Times New Roman" w:hAnsi="Calibri" w:cs="Calibri"/>
        <w:noProof/>
        <w:color w:val="1F497D"/>
        <w:sz w:val="18"/>
        <w:szCs w:val="18"/>
        <w:lang w:eastAsia="de-AT"/>
      </w:rPr>
      <w:pict w14:anchorId="6B6CC84C">
        <v:rect id="_x0000_i1027" style="width:510.25pt;height:.75pt" o:hrstd="t" o:hrnoshade="t" o:hr="t" fillcolor="#f37021" stroked="f"/>
      </w:pict>
    </w:r>
  </w:p>
  <w:p w14:paraId="64013914" w14:textId="77777777" w:rsidR="007B6F3E" w:rsidRPr="00F0721F" w:rsidRDefault="007B6F3E" w:rsidP="00025FF4">
    <w:pPr>
      <w:rPr>
        <w:rFonts w:ascii="Calibri" w:eastAsia="Calibri" w:hAnsi="Calibri" w:cs="Calibri"/>
        <w:noProof/>
        <w:sz w:val="18"/>
        <w:szCs w:val="18"/>
        <w:lang w:eastAsia="de-AT"/>
      </w:rPr>
    </w:pPr>
    <w:r w:rsidRPr="00DC2E4C">
      <w:rPr>
        <w:rFonts w:ascii="Calibri" w:eastAsia="Calibri" w:hAnsi="Calibri" w:cs="Calibri"/>
        <w:b/>
        <w:bCs/>
        <w:noProof/>
        <w:sz w:val="18"/>
        <w:szCs w:val="18"/>
        <w:lang w:eastAsia="de-AT"/>
      </w:rPr>
      <w:t>KATHOLISCHE KIRCHE</w:t>
    </w:r>
    <w:r w:rsidRPr="00DC2E4C">
      <w:rPr>
        <w:rFonts w:ascii="Calibri" w:eastAsia="Calibri" w:hAnsi="Calibri" w:cs="Calibri"/>
        <w:noProof/>
        <w:sz w:val="18"/>
        <w:szCs w:val="18"/>
        <w:lang w:eastAsia="de-AT"/>
      </w:rPr>
      <w:t xml:space="preserve"> Erzdiözese Wien</w:t>
    </w:r>
    <w:r>
      <w:rPr>
        <w:rFonts w:ascii="Calibri" w:eastAsia="Calibri" w:hAnsi="Calibri" w:cs="Calibri"/>
        <w:noProof/>
        <w:sz w:val="18"/>
        <w:szCs w:val="18"/>
        <w:lang w:eastAsia="de-AT"/>
      </w:rPr>
      <w:t xml:space="preserve"> | </w:t>
    </w:r>
    <w:r w:rsidRPr="00DC2E4C">
      <w:rPr>
        <w:rFonts w:ascii="Calibri" w:eastAsia="Calibri" w:hAnsi="Calibri" w:cs="Calibri"/>
        <w:noProof/>
        <w:color w:val="FF4D00"/>
        <w:sz w:val="18"/>
        <w:szCs w:val="18"/>
        <w:lang w:eastAsia="de-AT"/>
      </w:rPr>
      <w:t>Pastoralamt</w:t>
    </w:r>
    <w:r w:rsidRPr="00DC2E4C">
      <w:rPr>
        <w:rFonts w:ascii="Calibri" w:eastAsia="Calibri" w:hAnsi="Calibri" w:cs="Calibri"/>
        <w:noProof/>
        <w:color w:val="949699"/>
        <w:sz w:val="18"/>
        <w:szCs w:val="18"/>
        <w:lang w:eastAsia="de-AT"/>
      </w:rPr>
      <w:t xml:space="preserve"> Bereich Pfarrgemeinderäte und Pastorale Strukturentwicklung</w:t>
    </w:r>
  </w:p>
  <w:p w14:paraId="1DF79F0A" w14:textId="77777777" w:rsidR="007B6F3E" w:rsidRPr="00414CE1" w:rsidRDefault="00A5156F" w:rsidP="00025FF4">
    <w:pPr>
      <w:rPr>
        <w:rFonts w:ascii="Calibri" w:eastAsia="Times New Roman" w:hAnsi="Calibri" w:cs="Calibri"/>
        <w:noProof/>
        <w:color w:val="7F7F7F"/>
        <w:sz w:val="18"/>
        <w:szCs w:val="18"/>
        <w:lang w:eastAsia="de-AT"/>
      </w:rPr>
    </w:pPr>
    <w:r>
      <w:rPr>
        <w:rFonts w:ascii="Calibri" w:eastAsia="Times New Roman" w:hAnsi="Calibri" w:cs="Calibri"/>
        <w:noProof/>
        <w:color w:val="7F7F7F"/>
        <w:sz w:val="18"/>
        <w:szCs w:val="18"/>
        <w:lang w:eastAsia="de-AT"/>
      </w:rPr>
      <w:pict w14:anchorId="474CF7F5">
        <v:rect id="_x0000_i1028" style="width:510.25pt;height:.75pt" o:hrstd="t" o:hrnoshade="t" o:hr="t" fillcolor="#b71630" stroked="f"/>
      </w:pict>
    </w:r>
    <w:bookmarkEnd w:id="2"/>
  </w:p>
  <w:p w14:paraId="3F9D1641" w14:textId="77777777" w:rsidR="007B6F3E" w:rsidRDefault="007B6F3E">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568669" w14:textId="77777777" w:rsidR="007B6F3E" w:rsidRDefault="007B6F3E" w:rsidP="00025FF4">
      <w:pPr>
        <w:spacing w:line="240" w:lineRule="auto"/>
      </w:pPr>
      <w:r>
        <w:separator/>
      </w:r>
    </w:p>
  </w:footnote>
  <w:footnote w:type="continuationSeparator" w:id="0">
    <w:p w14:paraId="6A2333A9" w14:textId="77777777" w:rsidR="007B6F3E" w:rsidRDefault="007B6F3E" w:rsidP="00025FF4">
      <w:pPr>
        <w:spacing w:line="240" w:lineRule="auto"/>
      </w:pPr>
      <w:r>
        <w:continuationSeparator/>
      </w:r>
    </w:p>
  </w:footnote>
  <w:footnote w:id="1">
    <w:p w14:paraId="6ED13EA7" w14:textId="77777777" w:rsidR="005F4D2C" w:rsidRPr="00D95A5A" w:rsidRDefault="005F4D2C" w:rsidP="00D95A5A">
      <w:pPr>
        <w:pStyle w:val="Funote"/>
      </w:pPr>
      <w:r w:rsidRPr="00D95A5A">
        <w:rPr>
          <w:rStyle w:val="Funotenzeichen"/>
          <w:vertAlign w:val="baseline"/>
        </w:rPr>
        <w:footnoteRef/>
      </w:r>
      <w:r w:rsidRPr="00D95A5A">
        <w:t xml:space="preserve"> Für jedes Gebäudeobjekt ist </w:t>
      </w:r>
      <w:r w:rsidR="00390C39" w:rsidRPr="00D95A5A">
        <w:t xml:space="preserve">am </w:t>
      </w:r>
      <w:r w:rsidR="002E610F" w:rsidRPr="00D95A5A">
        <w:t>besten</w:t>
      </w:r>
      <w:r w:rsidR="00390C39" w:rsidRPr="00D95A5A">
        <w:t xml:space="preserve"> </w:t>
      </w:r>
      <w:r w:rsidRPr="00D95A5A">
        <w:t>eine Seite anzulegen (inkl. Kirche).</w:t>
      </w:r>
    </w:p>
  </w:footnote>
  <w:footnote w:id="2">
    <w:p w14:paraId="6C5D85E6" w14:textId="77777777" w:rsidR="002E610F" w:rsidRPr="00D95A5A" w:rsidRDefault="002E610F" w:rsidP="00D95A5A">
      <w:pPr>
        <w:pStyle w:val="Funote"/>
      </w:pPr>
      <w:r w:rsidRPr="00D95A5A">
        <w:rPr>
          <w:rStyle w:val="Funotenzeichen"/>
          <w:vertAlign w:val="baseline"/>
        </w:rPr>
        <w:footnoteRef/>
      </w:r>
      <w:r w:rsidRPr="00D95A5A">
        <w:t xml:space="preserve"> Die hier angeführten Fragen und Themenkomplexe haben keinen Anspruch auf Vollständigkeit. D.h. es gibt sicher noch viele weitere Fragen und Themen, die im Kontext von pfarrlicher Gebäudenutzung zu stellen sind bzw. im Verlauf eines Prozesses je nach individueller Situation einer Pfarre aufkommen können.</w:t>
      </w:r>
    </w:p>
  </w:footnote>
  <w:footnote w:id="3">
    <w:p w14:paraId="5AE6C4DC" w14:textId="77777777" w:rsidR="00A562D1" w:rsidRPr="00D95A5A" w:rsidRDefault="00A562D1" w:rsidP="00D95A5A">
      <w:pPr>
        <w:pStyle w:val="Funote"/>
      </w:pPr>
      <w:r w:rsidRPr="00D95A5A">
        <w:rPr>
          <w:rStyle w:val="Funotenzeichen"/>
          <w:vertAlign w:val="baseline"/>
        </w:rPr>
        <w:footnoteRef/>
      </w:r>
      <w:r w:rsidRPr="00D95A5A">
        <w:t xml:space="preserve"> Arbeitsplätze: Wo sind die Arbeitsplätze der hauptamtlichen Mitarbeiterinnen und Mitarbeiter (Mesner</w:t>
      </w:r>
      <w:r w:rsidR="002E610F" w:rsidRPr="00D95A5A">
        <w:t>/i</w:t>
      </w:r>
      <w:r w:rsidRPr="00D95A5A">
        <w:t>n</w:t>
      </w:r>
      <w:r w:rsidR="002E610F" w:rsidRPr="00D95A5A">
        <w:t>, Pastoralassistent/i</w:t>
      </w:r>
      <w:r w:rsidRPr="00D95A5A">
        <w:t>nnen, Pfarrvikare, Kaplan, Pfarrer, technische Hilfskräfte, …)?</w:t>
      </w:r>
    </w:p>
  </w:footnote>
  <w:footnote w:id="4">
    <w:p w14:paraId="621B12F2" w14:textId="77777777" w:rsidR="00A562D1" w:rsidRPr="002E610F" w:rsidRDefault="00A562D1" w:rsidP="00D95A5A">
      <w:pPr>
        <w:pStyle w:val="Funote"/>
        <w:rPr>
          <w:rFonts w:cstheme="minorHAnsi"/>
        </w:rPr>
      </w:pPr>
      <w:r w:rsidRPr="00D95A5A">
        <w:rPr>
          <w:rStyle w:val="Funotenzeichen"/>
          <w:vertAlign w:val="baseline"/>
        </w:rPr>
        <w:footnoteRef/>
      </w:r>
      <w:r w:rsidRPr="00D95A5A">
        <w:t xml:space="preserve"> Pfarrhaus (Dienstwohnungen für die Priester, …): Wo werden die Wohnungen für die Priester sein?</w:t>
      </w:r>
      <w:r w:rsidRPr="00D95A5A">
        <w:br/>
        <w:t>Dienstwohnungen: Gibt es weitere Dienstwohnungen für w</w:t>
      </w:r>
      <w:r w:rsidR="002E610F" w:rsidRPr="00D95A5A">
        <w:t>eitere MitarbeiterInnen (Mesner/i</w:t>
      </w:r>
      <w:r w:rsidRPr="00D95A5A">
        <w:t>n, Haushälter</w:t>
      </w:r>
      <w:r w:rsidR="002E610F" w:rsidRPr="00D95A5A">
        <w:t>/</w:t>
      </w:r>
      <w:r w:rsidRPr="00D95A5A">
        <w:t>in...), die aufgegeben, übersiedelt oder errichtet werden müssen?</w:t>
      </w:r>
    </w:p>
  </w:footnote>
  <w:footnote w:id="5">
    <w:p w14:paraId="43B2C4C0" w14:textId="77777777" w:rsidR="00A562D1" w:rsidRPr="00D95A5A" w:rsidRDefault="00A562D1" w:rsidP="00D95A5A">
      <w:pPr>
        <w:pStyle w:val="Funote"/>
      </w:pPr>
      <w:r w:rsidRPr="00D95A5A">
        <w:rPr>
          <w:rStyle w:val="Funotenzeichen"/>
          <w:vertAlign w:val="baseline"/>
        </w:rPr>
        <w:footnoteRef/>
      </w:r>
      <w:r w:rsidRPr="00D95A5A">
        <w:t xml:space="preserve"> Das Pfarrarchiv umfasst sowohl Altbestände sowie die aktuelle</w:t>
      </w:r>
      <w:r w:rsidR="002E610F" w:rsidRPr="00D95A5A">
        <w:t>n</w:t>
      </w:r>
      <w:r w:rsidRPr="00D95A5A">
        <w:t xml:space="preserve"> Bestände. Bei Überlegungen für künftige Gebäudenutzungen sollte nicht übersehen werden, dass es ausreichend und entsprechenden Raum für ein Pfarrarchiv braucht. </w:t>
      </w:r>
    </w:p>
  </w:footnote>
  <w:footnote w:id="6">
    <w:p w14:paraId="3C32D6BD" w14:textId="77777777" w:rsidR="00A562D1" w:rsidRPr="00D95A5A" w:rsidRDefault="00A562D1" w:rsidP="00D95A5A">
      <w:pPr>
        <w:pStyle w:val="Funote"/>
      </w:pPr>
      <w:r w:rsidRPr="00D95A5A">
        <w:rPr>
          <w:rStyle w:val="Funotenzeichen"/>
          <w:vertAlign w:val="baseline"/>
        </w:rPr>
        <w:footnoteRef/>
      </w:r>
      <w:r w:rsidRPr="00D95A5A">
        <w:t xml:space="preserve"> Beispiel: Gemeinsame Nutzung und Kostenteilung Pfarrsaal durch Pfarre und G</w:t>
      </w:r>
      <w:r w:rsidR="00A04B21" w:rsidRPr="00D95A5A">
        <w:t>emeinde, öffentlicher Spielplatz im Pfarrgarten, Einmietung Pfarrbücherei in Gemeinderäumlichkeiten – anstatt nur dadurch ein ganzes Haus zu belegen (welches z.B. anderswertig genutzt oder verkauft werden könnte), …</w:t>
      </w:r>
    </w:p>
  </w:footnote>
  <w:footnote w:id="7">
    <w:p w14:paraId="0564D419" w14:textId="77777777" w:rsidR="00A04B21" w:rsidRPr="00D95A5A" w:rsidRDefault="00A04B21" w:rsidP="00D95A5A">
      <w:pPr>
        <w:pStyle w:val="Funote"/>
      </w:pPr>
      <w:r w:rsidRPr="00D95A5A">
        <w:rPr>
          <w:rStyle w:val="Funotenzeichen"/>
          <w:vertAlign w:val="baseline"/>
        </w:rPr>
        <w:footnoteRef/>
      </w:r>
      <w:r w:rsidRPr="00D95A5A">
        <w:t xml:space="preserve"> Hier ist mit zu bedenken, dass es in den nächsten Jahren wahrscheinlich auch zu vermehrter struktureller Zusammenarbeit zwischen Pfarren kommen wird müssen.</w:t>
      </w:r>
    </w:p>
  </w:footnote>
  <w:footnote w:id="8">
    <w:p w14:paraId="082988D8" w14:textId="77777777" w:rsidR="00A04B21" w:rsidRPr="007C7C9C" w:rsidRDefault="00A04B21" w:rsidP="00D95A5A">
      <w:pPr>
        <w:pStyle w:val="Funote"/>
        <w:rPr>
          <w:rFonts w:cstheme="minorHAnsi"/>
          <w:szCs w:val="16"/>
        </w:rPr>
      </w:pPr>
      <w:r w:rsidRPr="00D95A5A">
        <w:rPr>
          <w:rStyle w:val="Funotenzeichen"/>
          <w:vertAlign w:val="baseline"/>
        </w:rPr>
        <w:footnoteRef/>
      </w:r>
      <w:r w:rsidRPr="00D95A5A">
        <w:t xml:space="preserve"> Für die Konzeption der Räumlichkeiten sind die Richtlinien zur Barrierefreiheit zu beachten.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5E7F88" w14:textId="77777777" w:rsidR="007B6F3E" w:rsidRDefault="007B6F3E">
    <w:pPr>
      <w:pStyle w:val="Kopfzeile"/>
      <w:rPr>
        <w:noProof/>
        <w:lang w:eastAsia="de-AT"/>
      </w:rPr>
    </w:pPr>
    <w:r>
      <w:rPr>
        <w:noProof/>
        <w:lang w:eastAsia="de-AT"/>
      </w:rPr>
      <w:drawing>
        <wp:inline distT="0" distB="0" distL="0" distR="0" wp14:anchorId="647A5122" wp14:editId="438768DB">
          <wp:extent cx="1378800" cy="770400"/>
          <wp:effectExtent l="0" t="0" r="0" b="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PA_PGR_PSE_2019.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85259" cy="774009"/>
                  </a:xfrm>
                  <a:prstGeom prst="rect">
                    <a:avLst/>
                  </a:prstGeom>
                </pic:spPr>
              </pic:pic>
            </a:graphicData>
          </a:graphic>
        </wp:inline>
      </w:drawing>
    </w:r>
    <w:r>
      <w:rPr>
        <w:noProof/>
        <w:lang w:eastAsia="de-AT"/>
      </w:rPr>
      <w:t xml:space="preserve">      </w:t>
    </w:r>
  </w:p>
  <w:p w14:paraId="534F5D92" w14:textId="77777777" w:rsidR="007B6F3E" w:rsidRDefault="007B6F3E">
    <w:pPr>
      <w:pStyle w:val="Kopfzeile"/>
      <w:rPr>
        <w:noProof/>
        <w:lang w:eastAsia="de-AT"/>
      </w:rPr>
    </w:pPr>
    <w:r>
      <w:rPr>
        <w:noProof/>
        <w:lang w:eastAsia="de-AT"/>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32AB96" w14:textId="77777777" w:rsidR="0058334C" w:rsidRDefault="0058334C">
    <w:pPr>
      <w:pStyle w:val="Kopfzeile"/>
    </w:pPr>
    <w:r>
      <w:rPr>
        <w:noProof/>
        <w:lang w:eastAsia="de-AT"/>
      </w:rPr>
      <w:drawing>
        <wp:inline distT="0" distB="0" distL="0" distR="0" wp14:anchorId="5507C9B7" wp14:editId="26D2434E">
          <wp:extent cx="1378800" cy="770400"/>
          <wp:effectExtent l="0" t="0" r="0"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PA_PGR_PSE_2019.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85259" cy="774009"/>
                  </a:xfrm>
                  <a:prstGeom prst="rect">
                    <a:avLst/>
                  </a:prstGeom>
                </pic:spPr>
              </pic:pic>
            </a:graphicData>
          </a:graphic>
        </wp:inline>
      </w:drawing>
    </w:r>
    <w:r w:rsidR="005A3115">
      <w:t xml:space="preserve">  </w:t>
    </w:r>
  </w:p>
  <w:p w14:paraId="4BED9C51" w14:textId="77777777" w:rsidR="0058334C" w:rsidRDefault="0058334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232E1"/>
    <w:multiLevelType w:val="hybridMultilevel"/>
    <w:tmpl w:val="1DD267E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06DC4351"/>
    <w:multiLevelType w:val="hybridMultilevel"/>
    <w:tmpl w:val="FE688DB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A5D55D1"/>
    <w:multiLevelType w:val="hybridMultilevel"/>
    <w:tmpl w:val="14988CA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0F3922D3"/>
    <w:multiLevelType w:val="hybridMultilevel"/>
    <w:tmpl w:val="5626463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 w15:restartNumberingAfterBreak="0">
    <w:nsid w:val="111178AA"/>
    <w:multiLevelType w:val="hybridMultilevel"/>
    <w:tmpl w:val="B2B08EA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 w15:restartNumberingAfterBreak="0">
    <w:nsid w:val="1403777C"/>
    <w:multiLevelType w:val="hybridMultilevel"/>
    <w:tmpl w:val="5E0A187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16C41A12"/>
    <w:multiLevelType w:val="hybridMultilevel"/>
    <w:tmpl w:val="1B2CC91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15:restartNumberingAfterBreak="0">
    <w:nsid w:val="17C7707C"/>
    <w:multiLevelType w:val="hybridMultilevel"/>
    <w:tmpl w:val="1B222FD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8" w15:restartNumberingAfterBreak="0">
    <w:nsid w:val="196451A9"/>
    <w:multiLevelType w:val="hybridMultilevel"/>
    <w:tmpl w:val="242E7BE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1A0202DE"/>
    <w:multiLevelType w:val="hybridMultilevel"/>
    <w:tmpl w:val="A38A583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0" w15:restartNumberingAfterBreak="0">
    <w:nsid w:val="1A4E4666"/>
    <w:multiLevelType w:val="hybridMultilevel"/>
    <w:tmpl w:val="DBA4AE92"/>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1" w15:restartNumberingAfterBreak="0">
    <w:nsid w:val="1AE87A02"/>
    <w:multiLevelType w:val="hybridMultilevel"/>
    <w:tmpl w:val="F6BE800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2" w15:restartNumberingAfterBreak="0">
    <w:nsid w:val="1AFD0566"/>
    <w:multiLevelType w:val="hybridMultilevel"/>
    <w:tmpl w:val="ABC8AC7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3" w15:restartNumberingAfterBreak="0">
    <w:nsid w:val="1C5C1D64"/>
    <w:multiLevelType w:val="hybridMultilevel"/>
    <w:tmpl w:val="6B5C1AF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4" w15:restartNumberingAfterBreak="0">
    <w:nsid w:val="1D91003C"/>
    <w:multiLevelType w:val="hybridMultilevel"/>
    <w:tmpl w:val="7696BCA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5" w15:restartNumberingAfterBreak="0">
    <w:nsid w:val="219A4A51"/>
    <w:multiLevelType w:val="hybridMultilevel"/>
    <w:tmpl w:val="9048958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6" w15:restartNumberingAfterBreak="0">
    <w:nsid w:val="2F620CD6"/>
    <w:multiLevelType w:val="hybridMultilevel"/>
    <w:tmpl w:val="1D140CC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7" w15:restartNumberingAfterBreak="0">
    <w:nsid w:val="3A1D3C25"/>
    <w:multiLevelType w:val="hybridMultilevel"/>
    <w:tmpl w:val="CA6E7F8E"/>
    <w:lvl w:ilvl="0" w:tplc="2D64B0C4">
      <w:start w:val="1"/>
      <w:numFmt w:val="decimal"/>
      <w:lvlText w:val="%1."/>
      <w:lvlJc w:val="left"/>
      <w:pPr>
        <w:ind w:left="1080" w:hanging="72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8" w15:restartNumberingAfterBreak="0">
    <w:nsid w:val="3D580FB0"/>
    <w:multiLevelType w:val="hybridMultilevel"/>
    <w:tmpl w:val="1BDABFB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9" w15:restartNumberingAfterBreak="0">
    <w:nsid w:val="45644DC8"/>
    <w:multiLevelType w:val="hybridMultilevel"/>
    <w:tmpl w:val="E8280BD0"/>
    <w:lvl w:ilvl="0" w:tplc="8F24015C">
      <w:start w:val="1"/>
      <w:numFmt w:val="bullet"/>
      <w:lvlText w:val=""/>
      <w:lvlJc w:val="left"/>
      <w:pPr>
        <w:ind w:left="720" w:hanging="360"/>
      </w:pPr>
      <w:rPr>
        <w:rFonts w:ascii="Symbol" w:hAnsi="Symbol" w:hint="default"/>
        <w:color w:val="auto"/>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0" w15:restartNumberingAfterBreak="0">
    <w:nsid w:val="46817599"/>
    <w:multiLevelType w:val="hybridMultilevel"/>
    <w:tmpl w:val="97EEF87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1" w15:restartNumberingAfterBreak="0">
    <w:nsid w:val="47415812"/>
    <w:multiLevelType w:val="hybridMultilevel"/>
    <w:tmpl w:val="01489A4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2" w15:restartNumberingAfterBreak="0">
    <w:nsid w:val="49421EF5"/>
    <w:multiLevelType w:val="hybridMultilevel"/>
    <w:tmpl w:val="87BA4C62"/>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3" w15:restartNumberingAfterBreak="0">
    <w:nsid w:val="50C02A44"/>
    <w:multiLevelType w:val="hybridMultilevel"/>
    <w:tmpl w:val="7714C1B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4" w15:restartNumberingAfterBreak="0">
    <w:nsid w:val="577F5F27"/>
    <w:multiLevelType w:val="hybridMultilevel"/>
    <w:tmpl w:val="D9A63CD0"/>
    <w:lvl w:ilvl="0" w:tplc="EB26D622">
      <w:start w:val="1"/>
      <w:numFmt w:val="bullet"/>
      <w:lvlText w:val=""/>
      <w:lvlJc w:val="left"/>
      <w:pPr>
        <w:ind w:left="720" w:hanging="360"/>
      </w:pPr>
      <w:rPr>
        <w:rFonts w:ascii="Symbol" w:hAnsi="Symbol" w:hint="default"/>
        <w:color w:val="auto"/>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5" w15:restartNumberingAfterBreak="0">
    <w:nsid w:val="5804487F"/>
    <w:multiLevelType w:val="hybridMultilevel"/>
    <w:tmpl w:val="E7A406F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6" w15:restartNumberingAfterBreak="0">
    <w:nsid w:val="5F4B0446"/>
    <w:multiLevelType w:val="hybridMultilevel"/>
    <w:tmpl w:val="401E4E7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7" w15:restartNumberingAfterBreak="0">
    <w:nsid w:val="5FF90FC2"/>
    <w:multiLevelType w:val="hybridMultilevel"/>
    <w:tmpl w:val="2300426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8" w15:restartNumberingAfterBreak="0">
    <w:nsid w:val="6120509B"/>
    <w:multiLevelType w:val="hybridMultilevel"/>
    <w:tmpl w:val="070C9F4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9" w15:restartNumberingAfterBreak="0">
    <w:nsid w:val="616369CE"/>
    <w:multiLevelType w:val="hybridMultilevel"/>
    <w:tmpl w:val="176495F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0" w15:restartNumberingAfterBreak="0">
    <w:nsid w:val="620B78E1"/>
    <w:multiLevelType w:val="hybridMultilevel"/>
    <w:tmpl w:val="4D205A6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1" w15:restartNumberingAfterBreak="0">
    <w:nsid w:val="62CA2054"/>
    <w:multiLevelType w:val="hybridMultilevel"/>
    <w:tmpl w:val="F6745E6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2" w15:restartNumberingAfterBreak="0">
    <w:nsid w:val="63306B70"/>
    <w:multiLevelType w:val="hybridMultilevel"/>
    <w:tmpl w:val="D2E643C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3" w15:restartNumberingAfterBreak="0">
    <w:nsid w:val="63E8104B"/>
    <w:multiLevelType w:val="hybridMultilevel"/>
    <w:tmpl w:val="AA56314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4" w15:restartNumberingAfterBreak="0">
    <w:nsid w:val="67323A5E"/>
    <w:multiLevelType w:val="hybridMultilevel"/>
    <w:tmpl w:val="DBFE3D4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5" w15:restartNumberingAfterBreak="0">
    <w:nsid w:val="6B1D7CAF"/>
    <w:multiLevelType w:val="hybridMultilevel"/>
    <w:tmpl w:val="2FBA5E8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6" w15:restartNumberingAfterBreak="0">
    <w:nsid w:val="6C8A3EEC"/>
    <w:multiLevelType w:val="hybridMultilevel"/>
    <w:tmpl w:val="4D0C2204"/>
    <w:lvl w:ilvl="0" w:tplc="689A7E08">
      <w:start w:val="1"/>
      <w:numFmt w:val="bullet"/>
      <w:lvlText w:val=""/>
      <w:lvlJc w:val="left"/>
      <w:pPr>
        <w:ind w:left="720" w:hanging="360"/>
      </w:pPr>
      <w:rPr>
        <w:rFonts w:ascii="Symbol" w:hAnsi="Symbol" w:hint="default"/>
        <w:sz w:val="24"/>
        <w:szCs w:val="24"/>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7" w15:restartNumberingAfterBreak="0">
    <w:nsid w:val="6E534871"/>
    <w:multiLevelType w:val="hybridMultilevel"/>
    <w:tmpl w:val="91726B1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8" w15:restartNumberingAfterBreak="0">
    <w:nsid w:val="6FFE4604"/>
    <w:multiLevelType w:val="hybridMultilevel"/>
    <w:tmpl w:val="D32CCB7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9" w15:restartNumberingAfterBreak="0">
    <w:nsid w:val="71774489"/>
    <w:multiLevelType w:val="hybridMultilevel"/>
    <w:tmpl w:val="1C8C78C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0" w15:restartNumberingAfterBreak="0">
    <w:nsid w:val="7AEA459E"/>
    <w:multiLevelType w:val="hybridMultilevel"/>
    <w:tmpl w:val="1F568F6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1" w15:restartNumberingAfterBreak="0">
    <w:nsid w:val="7B891B74"/>
    <w:multiLevelType w:val="hybridMultilevel"/>
    <w:tmpl w:val="C8AE62D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2" w15:restartNumberingAfterBreak="0">
    <w:nsid w:val="7C812E14"/>
    <w:multiLevelType w:val="hybridMultilevel"/>
    <w:tmpl w:val="04FEC3D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3" w15:restartNumberingAfterBreak="0">
    <w:nsid w:val="7EE603EC"/>
    <w:multiLevelType w:val="hybridMultilevel"/>
    <w:tmpl w:val="2E3E479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16"/>
  </w:num>
  <w:num w:numId="2">
    <w:abstractNumId w:val="4"/>
  </w:num>
  <w:num w:numId="3">
    <w:abstractNumId w:val="40"/>
  </w:num>
  <w:num w:numId="4">
    <w:abstractNumId w:val="29"/>
  </w:num>
  <w:num w:numId="5">
    <w:abstractNumId w:val="25"/>
  </w:num>
  <w:num w:numId="6">
    <w:abstractNumId w:val="32"/>
  </w:num>
  <w:num w:numId="7">
    <w:abstractNumId w:val="19"/>
  </w:num>
  <w:num w:numId="8">
    <w:abstractNumId w:val="35"/>
  </w:num>
  <w:num w:numId="9">
    <w:abstractNumId w:val="36"/>
  </w:num>
  <w:num w:numId="10">
    <w:abstractNumId w:val="0"/>
  </w:num>
  <w:num w:numId="11">
    <w:abstractNumId w:val="8"/>
  </w:num>
  <w:num w:numId="12">
    <w:abstractNumId w:val="20"/>
  </w:num>
  <w:num w:numId="13">
    <w:abstractNumId w:val="39"/>
  </w:num>
  <w:num w:numId="14">
    <w:abstractNumId w:val="23"/>
  </w:num>
  <w:num w:numId="15">
    <w:abstractNumId w:val="15"/>
  </w:num>
  <w:num w:numId="16">
    <w:abstractNumId w:val="42"/>
  </w:num>
  <w:num w:numId="17">
    <w:abstractNumId w:val="38"/>
  </w:num>
  <w:num w:numId="18">
    <w:abstractNumId w:val="26"/>
  </w:num>
  <w:num w:numId="19">
    <w:abstractNumId w:val="3"/>
  </w:num>
  <w:num w:numId="20">
    <w:abstractNumId w:val="21"/>
  </w:num>
  <w:num w:numId="21">
    <w:abstractNumId w:val="11"/>
  </w:num>
  <w:num w:numId="22">
    <w:abstractNumId w:val="9"/>
  </w:num>
  <w:num w:numId="23">
    <w:abstractNumId w:val="22"/>
  </w:num>
  <w:num w:numId="24">
    <w:abstractNumId w:val="28"/>
  </w:num>
  <w:num w:numId="25">
    <w:abstractNumId w:val="18"/>
  </w:num>
  <w:num w:numId="26">
    <w:abstractNumId w:val="10"/>
  </w:num>
  <w:num w:numId="27">
    <w:abstractNumId w:val="2"/>
  </w:num>
  <w:num w:numId="28">
    <w:abstractNumId w:val="43"/>
  </w:num>
  <w:num w:numId="29">
    <w:abstractNumId w:val="7"/>
  </w:num>
  <w:num w:numId="30">
    <w:abstractNumId w:val="37"/>
  </w:num>
  <w:num w:numId="31">
    <w:abstractNumId w:val="34"/>
  </w:num>
  <w:num w:numId="32">
    <w:abstractNumId w:val="17"/>
  </w:num>
  <w:num w:numId="33">
    <w:abstractNumId w:val="30"/>
  </w:num>
  <w:num w:numId="34">
    <w:abstractNumId w:val="14"/>
  </w:num>
  <w:num w:numId="35">
    <w:abstractNumId w:val="5"/>
  </w:num>
  <w:num w:numId="36">
    <w:abstractNumId w:val="27"/>
  </w:num>
  <w:num w:numId="37">
    <w:abstractNumId w:val="12"/>
  </w:num>
  <w:num w:numId="38">
    <w:abstractNumId w:val="41"/>
  </w:num>
  <w:num w:numId="39">
    <w:abstractNumId w:val="13"/>
  </w:num>
  <w:num w:numId="40">
    <w:abstractNumId w:val="6"/>
  </w:num>
  <w:num w:numId="41">
    <w:abstractNumId w:val="1"/>
  </w:num>
  <w:num w:numId="42">
    <w:abstractNumId w:val="24"/>
  </w:num>
  <w:num w:numId="43">
    <w:abstractNumId w:val="33"/>
  </w:num>
  <w:num w:numId="44">
    <w:abstractNumId w:val="3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08"/>
  <w:hyphenationZone w:val="425"/>
  <w:drawingGridHorizontalSpacing w:val="110"/>
  <w:drawingGridVerticalSpacing w:val="299"/>
  <w:displayHorizontalDrawingGridEvery w:val="2"/>
  <w:characterSpacingControl w:val="doNotCompress"/>
  <w:hdrShapeDefaults>
    <o:shapedefaults v:ext="edit" spidmax="225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FF4"/>
    <w:rsid w:val="00003D59"/>
    <w:rsid w:val="000118C4"/>
    <w:rsid w:val="00025FF4"/>
    <w:rsid w:val="00035368"/>
    <w:rsid w:val="00052C1F"/>
    <w:rsid w:val="00070ADD"/>
    <w:rsid w:val="000A5068"/>
    <w:rsid w:val="000B7ECD"/>
    <w:rsid w:val="000C0D6F"/>
    <w:rsid w:val="000E130B"/>
    <w:rsid w:val="000F0069"/>
    <w:rsid w:val="001011A7"/>
    <w:rsid w:val="00105B89"/>
    <w:rsid w:val="00121E1D"/>
    <w:rsid w:val="00137CEF"/>
    <w:rsid w:val="00137F3A"/>
    <w:rsid w:val="00151AD6"/>
    <w:rsid w:val="001537D9"/>
    <w:rsid w:val="001564B3"/>
    <w:rsid w:val="001566A3"/>
    <w:rsid w:val="00161C12"/>
    <w:rsid w:val="001637F7"/>
    <w:rsid w:val="00164D52"/>
    <w:rsid w:val="00187824"/>
    <w:rsid w:val="00192967"/>
    <w:rsid w:val="001A0FE7"/>
    <w:rsid w:val="001A341A"/>
    <w:rsid w:val="001C0E01"/>
    <w:rsid w:val="001C4628"/>
    <w:rsid w:val="001E6DC8"/>
    <w:rsid w:val="00200356"/>
    <w:rsid w:val="00210DF0"/>
    <w:rsid w:val="0021670E"/>
    <w:rsid w:val="00222A0F"/>
    <w:rsid w:val="002541FB"/>
    <w:rsid w:val="002647FF"/>
    <w:rsid w:val="002671CA"/>
    <w:rsid w:val="00280A30"/>
    <w:rsid w:val="00292368"/>
    <w:rsid w:val="002926E9"/>
    <w:rsid w:val="002931CA"/>
    <w:rsid w:val="00296669"/>
    <w:rsid w:val="002A2849"/>
    <w:rsid w:val="002B23D7"/>
    <w:rsid w:val="002B31A4"/>
    <w:rsid w:val="002D4F59"/>
    <w:rsid w:val="002E610F"/>
    <w:rsid w:val="002F037F"/>
    <w:rsid w:val="002F3574"/>
    <w:rsid w:val="00302439"/>
    <w:rsid w:val="00303B28"/>
    <w:rsid w:val="00325A4E"/>
    <w:rsid w:val="00364C79"/>
    <w:rsid w:val="00365E89"/>
    <w:rsid w:val="003678FD"/>
    <w:rsid w:val="00367AA1"/>
    <w:rsid w:val="003819B9"/>
    <w:rsid w:val="00390C39"/>
    <w:rsid w:val="003921EA"/>
    <w:rsid w:val="003A0433"/>
    <w:rsid w:val="003A0E6E"/>
    <w:rsid w:val="003B1C69"/>
    <w:rsid w:val="003C3292"/>
    <w:rsid w:val="003C5966"/>
    <w:rsid w:val="003E433C"/>
    <w:rsid w:val="00401002"/>
    <w:rsid w:val="00410155"/>
    <w:rsid w:val="00415E5E"/>
    <w:rsid w:val="00416D0F"/>
    <w:rsid w:val="00433F51"/>
    <w:rsid w:val="00437DC1"/>
    <w:rsid w:val="00445490"/>
    <w:rsid w:val="00462734"/>
    <w:rsid w:val="004636D3"/>
    <w:rsid w:val="00467C7E"/>
    <w:rsid w:val="00470913"/>
    <w:rsid w:val="00473DB3"/>
    <w:rsid w:val="004900B6"/>
    <w:rsid w:val="004979EA"/>
    <w:rsid w:val="004B28D5"/>
    <w:rsid w:val="004C7431"/>
    <w:rsid w:val="00515074"/>
    <w:rsid w:val="00517DDF"/>
    <w:rsid w:val="00521697"/>
    <w:rsid w:val="00523302"/>
    <w:rsid w:val="00525EDE"/>
    <w:rsid w:val="00526EB1"/>
    <w:rsid w:val="00530042"/>
    <w:rsid w:val="005464CA"/>
    <w:rsid w:val="00550656"/>
    <w:rsid w:val="00553910"/>
    <w:rsid w:val="0058334C"/>
    <w:rsid w:val="0059375D"/>
    <w:rsid w:val="005A3115"/>
    <w:rsid w:val="005F4D2C"/>
    <w:rsid w:val="00627814"/>
    <w:rsid w:val="006279BA"/>
    <w:rsid w:val="0065319D"/>
    <w:rsid w:val="00665BC1"/>
    <w:rsid w:val="006813FC"/>
    <w:rsid w:val="006859FA"/>
    <w:rsid w:val="006A1CD1"/>
    <w:rsid w:val="006E62B1"/>
    <w:rsid w:val="00746136"/>
    <w:rsid w:val="007512D8"/>
    <w:rsid w:val="00763EB7"/>
    <w:rsid w:val="00775EF9"/>
    <w:rsid w:val="00791EC9"/>
    <w:rsid w:val="007A2D25"/>
    <w:rsid w:val="007A50B9"/>
    <w:rsid w:val="007A5237"/>
    <w:rsid w:val="007B6F3E"/>
    <w:rsid w:val="007C66CD"/>
    <w:rsid w:val="007D34A6"/>
    <w:rsid w:val="007E26BD"/>
    <w:rsid w:val="007E53A3"/>
    <w:rsid w:val="007E5B34"/>
    <w:rsid w:val="0080130B"/>
    <w:rsid w:val="00801E0B"/>
    <w:rsid w:val="00832F15"/>
    <w:rsid w:val="00866A04"/>
    <w:rsid w:val="00873838"/>
    <w:rsid w:val="00886DDC"/>
    <w:rsid w:val="00887A0D"/>
    <w:rsid w:val="008935D7"/>
    <w:rsid w:val="008958D7"/>
    <w:rsid w:val="008A4033"/>
    <w:rsid w:val="008A71B8"/>
    <w:rsid w:val="008D0965"/>
    <w:rsid w:val="008E0634"/>
    <w:rsid w:val="008F616F"/>
    <w:rsid w:val="008F671E"/>
    <w:rsid w:val="009060AC"/>
    <w:rsid w:val="00917581"/>
    <w:rsid w:val="00917E3B"/>
    <w:rsid w:val="00937B2B"/>
    <w:rsid w:val="00974BE0"/>
    <w:rsid w:val="009A7254"/>
    <w:rsid w:val="009B21C8"/>
    <w:rsid w:val="009D1A84"/>
    <w:rsid w:val="009E486C"/>
    <w:rsid w:val="009F1076"/>
    <w:rsid w:val="009F3C2C"/>
    <w:rsid w:val="00A04B21"/>
    <w:rsid w:val="00A063EE"/>
    <w:rsid w:val="00A07121"/>
    <w:rsid w:val="00A16FAE"/>
    <w:rsid w:val="00A30DE0"/>
    <w:rsid w:val="00A4069B"/>
    <w:rsid w:val="00A5156F"/>
    <w:rsid w:val="00A562D1"/>
    <w:rsid w:val="00A67AA1"/>
    <w:rsid w:val="00A74209"/>
    <w:rsid w:val="00A750C8"/>
    <w:rsid w:val="00A86D0F"/>
    <w:rsid w:val="00AD715F"/>
    <w:rsid w:val="00AE4C35"/>
    <w:rsid w:val="00B00E1E"/>
    <w:rsid w:val="00B01456"/>
    <w:rsid w:val="00B02F62"/>
    <w:rsid w:val="00B03577"/>
    <w:rsid w:val="00B24D64"/>
    <w:rsid w:val="00B30C78"/>
    <w:rsid w:val="00B4239E"/>
    <w:rsid w:val="00B55616"/>
    <w:rsid w:val="00B55A97"/>
    <w:rsid w:val="00B60BD6"/>
    <w:rsid w:val="00B80251"/>
    <w:rsid w:val="00B82D71"/>
    <w:rsid w:val="00B85986"/>
    <w:rsid w:val="00BB5D04"/>
    <w:rsid w:val="00BC130B"/>
    <w:rsid w:val="00BC4CCC"/>
    <w:rsid w:val="00BD31A2"/>
    <w:rsid w:val="00BE018F"/>
    <w:rsid w:val="00BE105B"/>
    <w:rsid w:val="00BF29FA"/>
    <w:rsid w:val="00C015CE"/>
    <w:rsid w:val="00C10DF4"/>
    <w:rsid w:val="00C14B04"/>
    <w:rsid w:val="00C33289"/>
    <w:rsid w:val="00C4083D"/>
    <w:rsid w:val="00C45267"/>
    <w:rsid w:val="00C73E8E"/>
    <w:rsid w:val="00C8303C"/>
    <w:rsid w:val="00C96147"/>
    <w:rsid w:val="00C969A1"/>
    <w:rsid w:val="00CA25EB"/>
    <w:rsid w:val="00CA6A35"/>
    <w:rsid w:val="00CB2B68"/>
    <w:rsid w:val="00CC4002"/>
    <w:rsid w:val="00CE3F18"/>
    <w:rsid w:val="00CF05D7"/>
    <w:rsid w:val="00D1054E"/>
    <w:rsid w:val="00D1057D"/>
    <w:rsid w:val="00D317B2"/>
    <w:rsid w:val="00D32DE0"/>
    <w:rsid w:val="00D34C6B"/>
    <w:rsid w:val="00D36300"/>
    <w:rsid w:val="00D6123B"/>
    <w:rsid w:val="00D61CBD"/>
    <w:rsid w:val="00D814B9"/>
    <w:rsid w:val="00D95A5A"/>
    <w:rsid w:val="00DD586A"/>
    <w:rsid w:val="00DE009C"/>
    <w:rsid w:val="00DF7548"/>
    <w:rsid w:val="00E12B54"/>
    <w:rsid w:val="00E23B3A"/>
    <w:rsid w:val="00E3200A"/>
    <w:rsid w:val="00E32785"/>
    <w:rsid w:val="00E54CBE"/>
    <w:rsid w:val="00E87DC9"/>
    <w:rsid w:val="00EA56A4"/>
    <w:rsid w:val="00EB412A"/>
    <w:rsid w:val="00EC31CE"/>
    <w:rsid w:val="00EE724E"/>
    <w:rsid w:val="00EF13F9"/>
    <w:rsid w:val="00F07A97"/>
    <w:rsid w:val="00F16066"/>
    <w:rsid w:val="00F25280"/>
    <w:rsid w:val="00F270B5"/>
    <w:rsid w:val="00F351B7"/>
    <w:rsid w:val="00F406ED"/>
    <w:rsid w:val="00F633CF"/>
    <w:rsid w:val="00F65D71"/>
    <w:rsid w:val="00FA506B"/>
    <w:rsid w:val="00FA6CDD"/>
    <w:rsid w:val="00FB626D"/>
    <w:rsid w:val="00FD0B02"/>
    <w:rsid w:val="00FD321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2533"/>
    <o:shapelayout v:ext="edit">
      <o:idmap v:ext="edit" data="1"/>
    </o:shapelayout>
  </w:shapeDefaults>
  <w:decimalSymbol w:val=","/>
  <w:listSeparator w:val=";"/>
  <w14:docId w14:val="7435B5DE"/>
  <w15:chartTrackingRefBased/>
  <w15:docId w15:val="{C4EDBF01-29FE-4C29-96BA-93E0F0C78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D95A5A"/>
    <w:pPr>
      <w:spacing w:after="0"/>
    </w:pPr>
    <w:rPr>
      <w:rFonts w:ascii="Open Sans" w:hAnsi="Open Sans"/>
    </w:rPr>
  </w:style>
  <w:style w:type="paragraph" w:styleId="berschrift1">
    <w:name w:val="heading 1"/>
    <w:basedOn w:val="Standard"/>
    <w:next w:val="Standard"/>
    <w:link w:val="berschrift1Zchn"/>
    <w:uiPriority w:val="9"/>
    <w:qFormat/>
    <w:rsid w:val="00192967"/>
    <w:pPr>
      <w:keepNext/>
      <w:keepLines/>
      <w:spacing w:before="240" w:line="276" w:lineRule="auto"/>
      <w:outlineLvl w:val="0"/>
    </w:pPr>
    <w:rPr>
      <w:rFonts w:ascii="Segoe Script" w:eastAsiaTheme="majorEastAsia" w:hAnsi="Segoe Script" w:cstheme="majorBidi"/>
      <w:b/>
      <w:color w:val="538135" w:themeColor="accent6" w:themeShade="BF"/>
      <w:sz w:val="40"/>
      <w:szCs w:val="32"/>
    </w:rPr>
  </w:style>
  <w:style w:type="paragraph" w:styleId="berschrift2">
    <w:name w:val="heading 2"/>
    <w:basedOn w:val="Standard"/>
    <w:next w:val="Standard"/>
    <w:link w:val="berschrift2Zchn"/>
    <w:uiPriority w:val="9"/>
    <w:unhideWhenUsed/>
    <w:qFormat/>
    <w:rsid w:val="007B6F3E"/>
    <w:pPr>
      <w:keepNext/>
      <w:keepLines/>
      <w:spacing w:before="40" w:line="276" w:lineRule="auto"/>
      <w:outlineLvl w:val="1"/>
    </w:pPr>
    <w:rPr>
      <w:rFonts w:eastAsiaTheme="majorEastAsia" w:cstheme="majorBidi"/>
      <w:b/>
      <w:sz w:val="28"/>
      <w:szCs w:val="26"/>
    </w:rPr>
  </w:style>
  <w:style w:type="paragraph" w:styleId="berschrift3">
    <w:name w:val="heading 3"/>
    <w:basedOn w:val="Standard"/>
    <w:next w:val="Standard"/>
    <w:link w:val="berschrift3Zchn"/>
    <w:uiPriority w:val="9"/>
    <w:unhideWhenUsed/>
    <w:qFormat/>
    <w:rsid w:val="00BE105B"/>
    <w:pPr>
      <w:keepNext/>
      <w:keepLines/>
      <w:spacing w:before="40"/>
      <w:outlineLvl w:val="2"/>
    </w:pPr>
    <w:rPr>
      <w:rFonts w:eastAsiaTheme="majorEastAsia" w:cstheme="majorBidi"/>
      <w:b/>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025FF4"/>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025FF4"/>
  </w:style>
  <w:style w:type="paragraph" w:styleId="Fuzeile">
    <w:name w:val="footer"/>
    <w:basedOn w:val="Standard"/>
    <w:link w:val="FuzeileZchn"/>
    <w:uiPriority w:val="99"/>
    <w:unhideWhenUsed/>
    <w:rsid w:val="00025FF4"/>
    <w:pPr>
      <w:tabs>
        <w:tab w:val="center" w:pos="4536"/>
        <w:tab w:val="right" w:pos="9072"/>
      </w:tabs>
      <w:spacing w:line="240" w:lineRule="auto"/>
    </w:pPr>
  </w:style>
  <w:style w:type="character" w:customStyle="1" w:styleId="FuzeileZchn">
    <w:name w:val="Fußzeile Zchn"/>
    <w:basedOn w:val="Absatz-Standardschriftart"/>
    <w:link w:val="Fuzeile"/>
    <w:uiPriority w:val="99"/>
    <w:rsid w:val="00025FF4"/>
  </w:style>
  <w:style w:type="paragraph" w:styleId="Listenabsatz">
    <w:name w:val="List Paragraph"/>
    <w:basedOn w:val="Standard"/>
    <w:link w:val="ListenabsatzZchn"/>
    <w:uiPriority w:val="34"/>
    <w:qFormat/>
    <w:rsid w:val="00025FF4"/>
    <w:pPr>
      <w:ind w:left="720"/>
      <w:contextualSpacing/>
    </w:pPr>
  </w:style>
  <w:style w:type="character" w:styleId="Hyperlink">
    <w:name w:val="Hyperlink"/>
    <w:basedOn w:val="Absatz-Standardschriftart"/>
    <w:uiPriority w:val="99"/>
    <w:unhideWhenUsed/>
    <w:rsid w:val="00025FF4"/>
    <w:rPr>
      <w:color w:val="0563C1" w:themeColor="hyperlink"/>
      <w:u w:val="single"/>
    </w:rPr>
  </w:style>
  <w:style w:type="table" w:styleId="Tabellenraster">
    <w:name w:val="Table Grid"/>
    <w:basedOn w:val="NormaleTabelle"/>
    <w:uiPriority w:val="59"/>
    <w:rsid w:val="00161C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uiPriority w:val="99"/>
    <w:semiHidden/>
    <w:unhideWhenUsed/>
    <w:rsid w:val="00302439"/>
    <w:pPr>
      <w:spacing w:line="240" w:lineRule="auto"/>
    </w:pPr>
    <w:rPr>
      <w:rFonts w:ascii="MS Shell Dlg" w:hAnsi="MS Shell Dlg" w:cs="MS Shell Dlg"/>
      <w:sz w:val="18"/>
      <w:szCs w:val="18"/>
    </w:rPr>
  </w:style>
  <w:style w:type="character" w:customStyle="1" w:styleId="SprechblasentextZchn">
    <w:name w:val="Sprechblasentext Zchn"/>
    <w:basedOn w:val="Absatz-Standardschriftart"/>
    <w:link w:val="Sprechblasentext"/>
    <w:uiPriority w:val="99"/>
    <w:semiHidden/>
    <w:rsid w:val="00302439"/>
    <w:rPr>
      <w:rFonts w:ascii="MS Shell Dlg" w:hAnsi="MS Shell Dlg" w:cs="MS Shell Dlg"/>
      <w:sz w:val="18"/>
      <w:szCs w:val="18"/>
    </w:rPr>
  </w:style>
  <w:style w:type="paragraph" w:customStyle="1" w:styleId="paragraph">
    <w:name w:val="paragraph"/>
    <w:basedOn w:val="Standard"/>
    <w:rsid w:val="002B23D7"/>
    <w:pPr>
      <w:spacing w:before="100" w:beforeAutospacing="1" w:after="100" w:afterAutospacing="1" w:line="240" w:lineRule="auto"/>
    </w:pPr>
    <w:rPr>
      <w:rFonts w:ascii="Times New Roman" w:hAnsi="Times New Roman" w:cs="Times New Roman"/>
      <w:sz w:val="24"/>
      <w:szCs w:val="24"/>
      <w:lang w:eastAsia="de-AT"/>
    </w:rPr>
  </w:style>
  <w:style w:type="character" w:customStyle="1" w:styleId="normaltextrun">
    <w:name w:val="normaltextrun"/>
    <w:basedOn w:val="Absatz-Standardschriftart"/>
    <w:rsid w:val="002B23D7"/>
  </w:style>
  <w:style w:type="character" w:customStyle="1" w:styleId="eop">
    <w:name w:val="eop"/>
    <w:basedOn w:val="Absatz-Standardschriftart"/>
    <w:rsid w:val="002B23D7"/>
  </w:style>
  <w:style w:type="character" w:customStyle="1" w:styleId="berschrift1Zchn">
    <w:name w:val="Überschrift 1 Zchn"/>
    <w:basedOn w:val="Absatz-Standardschriftart"/>
    <w:link w:val="berschrift1"/>
    <w:uiPriority w:val="9"/>
    <w:rsid w:val="00192967"/>
    <w:rPr>
      <w:rFonts w:ascii="Segoe Script" w:eastAsiaTheme="majorEastAsia" w:hAnsi="Segoe Script" w:cstheme="majorBidi"/>
      <w:b/>
      <w:color w:val="538135" w:themeColor="accent6" w:themeShade="BF"/>
      <w:sz w:val="40"/>
      <w:szCs w:val="32"/>
    </w:rPr>
  </w:style>
  <w:style w:type="character" w:customStyle="1" w:styleId="berschrift2Zchn">
    <w:name w:val="Überschrift 2 Zchn"/>
    <w:basedOn w:val="Absatz-Standardschriftart"/>
    <w:link w:val="berschrift2"/>
    <w:uiPriority w:val="9"/>
    <w:rsid w:val="007B6F3E"/>
    <w:rPr>
      <w:rFonts w:ascii="Open Sans" w:eastAsiaTheme="majorEastAsia" w:hAnsi="Open Sans" w:cstheme="majorBidi"/>
      <w:b/>
      <w:sz w:val="28"/>
      <w:szCs w:val="26"/>
    </w:rPr>
  </w:style>
  <w:style w:type="paragraph" w:styleId="Funotentext">
    <w:name w:val="footnote text"/>
    <w:basedOn w:val="Standard"/>
    <w:link w:val="FunotentextZchn"/>
    <w:uiPriority w:val="99"/>
    <w:unhideWhenUsed/>
    <w:rsid w:val="00433F51"/>
    <w:pPr>
      <w:spacing w:line="240" w:lineRule="auto"/>
    </w:pPr>
    <w:rPr>
      <w:sz w:val="20"/>
      <w:szCs w:val="20"/>
    </w:rPr>
  </w:style>
  <w:style w:type="character" w:customStyle="1" w:styleId="FunotentextZchn">
    <w:name w:val="Fußnotentext Zchn"/>
    <w:basedOn w:val="Absatz-Standardschriftart"/>
    <w:link w:val="Funotentext"/>
    <w:uiPriority w:val="99"/>
    <w:rsid w:val="00433F51"/>
    <w:rPr>
      <w:sz w:val="20"/>
      <w:szCs w:val="20"/>
    </w:rPr>
  </w:style>
  <w:style w:type="character" w:styleId="Funotenzeichen">
    <w:name w:val="footnote reference"/>
    <w:basedOn w:val="Absatz-Standardschriftart"/>
    <w:semiHidden/>
    <w:unhideWhenUsed/>
    <w:rsid w:val="00433F51"/>
    <w:rPr>
      <w:vertAlign w:val="superscript"/>
    </w:rPr>
  </w:style>
  <w:style w:type="paragraph" w:customStyle="1" w:styleId="Titel2">
    <w:name w:val="Titel 2"/>
    <w:basedOn w:val="Standard"/>
    <w:link w:val="Titel2Zchn"/>
    <w:qFormat/>
    <w:rsid w:val="00433F51"/>
    <w:pPr>
      <w:spacing w:line="276" w:lineRule="auto"/>
      <w:jc w:val="both"/>
    </w:pPr>
    <w:rPr>
      <w:b/>
      <w:color w:val="C00000"/>
      <w:sz w:val="28"/>
      <w:szCs w:val="28"/>
    </w:rPr>
  </w:style>
  <w:style w:type="character" w:customStyle="1" w:styleId="Titel2Zchn">
    <w:name w:val="Titel 2 Zchn"/>
    <w:basedOn w:val="Absatz-Standardschriftart"/>
    <w:link w:val="Titel2"/>
    <w:rsid w:val="00433F51"/>
    <w:rPr>
      <w:b/>
      <w:color w:val="C00000"/>
      <w:sz w:val="28"/>
      <w:szCs w:val="28"/>
    </w:rPr>
  </w:style>
  <w:style w:type="paragraph" w:styleId="StandardWeb">
    <w:name w:val="Normal (Web)"/>
    <w:basedOn w:val="Standard"/>
    <w:uiPriority w:val="99"/>
    <w:unhideWhenUsed/>
    <w:rsid w:val="00433F51"/>
    <w:pPr>
      <w:spacing w:before="100" w:beforeAutospacing="1" w:after="100" w:afterAutospacing="1" w:line="240" w:lineRule="auto"/>
    </w:pPr>
    <w:rPr>
      <w:rFonts w:ascii="Times New Roman" w:eastAsia="Times New Roman" w:hAnsi="Times New Roman" w:cs="Times New Roman"/>
      <w:sz w:val="24"/>
      <w:szCs w:val="24"/>
      <w:lang w:eastAsia="de-AT"/>
    </w:rPr>
  </w:style>
  <w:style w:type="character" w:customStyle="1" w:styleId="ListenabsatzZchn">
    <w:name w:val="Listenabsatz Zchn"/>
    <w:basedOn w:val="Absatz-Standardschriftart"/>
    <w:link w:val="Listenabsatz"/>
    <w:uiPriority w:val="34"/>
    <w:locked/>
    <w:rsid w:val="00BE105B"/>
  </w:style>
  <w:style w:type="character" w:customStyle="1" w:styleId="berschrift3Zchn">
    <w:name w:val="Überschrift 3 Zchn"/>
    <w:basedOn w:val="Absatz-Standardschriftart"/>
    <w:link w:val="berschrift3"/>
    <w:uiPriority w:val="9"/>
    <w:rsid w:val="00BE105B"/>
    <w:rPr>
      <w:rFonts w:ascii="Open Sans" w:eastAsiaTheme="majorEastAsia" w:hAnsi="Open Sans" w:cstheme="majorBidi"/>
      <w:b/>
      <w:sz w:val="24"/>
      <w:szCs w:val="24"/>
    </w:rPr>
  </w:style>
  <w:style w:type="paragraph" w:styleId="KeinLeerraum">
    <w:name w:val="No Spacing"/>
    <w:aliases w:val="ZITAT"/>
    <w:uiPriority w:val="1"/>
    <w:qFormat/>
    <w:rsid w:val="007D34A6"/>
    <w:pPr>
      <w:spacing w:after="0" w:line="240" w:lineRule="auto"/>
    </w:pPr>
    <w:rPr>
      <w:rFonts w:ascii="Open Sans" w:hAnsi="Open Sans"/>
      <w:sz w:val="19"/>
    </w:rPr>
  </w:style>
  <w:style w:type="paragraph" w:styleId="Zitat">
    <w:name w:val="Quote"/>
    <w:basedOn w:val="Standard"/>
    <w:next w:val="Standard"/>
    <w:link w:val="ZitatZchn"/>
    <w:autoRedefine/>
    <w:uiPriority w:val="29"/>
    <w:qFormat/>
    <w:rsid w:val="00192967"/>
    <w:pPr>
      <w:spacing w:before="80" w:after="40" w:line="240" w:lineRule="auto"/>
      <w:contextualSpacing/>
      <w:jc w:val="right"/>
    </w:pPr>
    <w:rPr>
      <w:i/>
      <w:iCs/>
      <w:color w:val="808080" w:themeColor="background1" w:themeShade="80"/>
      <w:sz w:val="18"/>
    </w:rPr>
  </w:style>
  <w:style w:type="character" w:customStyle="1" w:styleId="ZitatZchn">
    <w:name w:val="Zitat Zchn"/>
    <w:basedOn w:val="Absatz-Standardschriftart"/>
    <w:link w:val="Zitat"/>
    <w:uiPriority w:val="29"/>
    <w:rsid w:val="00192967"/>
    <w:rPr>
      <w:rFonts w:ascii="Open Sans" w:hAnsi="Open Sans"/>
      <w:i/>
      <w:iCs/>
      <w:color w:val="808080" w:themeColor="background1" w:themeShade="80"/>
      <w:sz w:val="18"/>
    </w:rPr>
  </w:style>
  <w:style w:type="paragraph" w:customStyle="1" w:styleId="Funote">
    <w:name w:val="Fußnote"/>
    <w:basedOn w:val="Standard"/>
    <w:link w:val="FunoteZchn"/>
    <w:qFormat/>
    <w:rsid w:val="006E62B1"/>
    <w:pPr>
      <w:spacing w:line="240" w:lineRule="auto"/>
      <w:contextualSpacing/>
    </w:pPr>
    <w:rPr>
      <w:sz w:val="16"/>
      <w:szCs w:val="28"/>
    </w:rPr>
  </w:style>
  <w:style w:type="character" w:customStyle="1" w:styleId="FunoteZchn">
    <w:name w:val="Fußnote Zchn"/>
    <w:basedOn w:val="Absatz-Standardschriftart"/>
    <w:link w:val="Funote"/>
    <w:rsid w:val="006E62B1"/>
    <w:rPr>
      <w:rFonts w:ascii="Open Sans" w:hAnsi="Open Sans"/>
      <w:sz w:val="16"/>
      <w:szCs w:val="28"/>
    </w:rPr>
  </w:style>
  <w:style w:type="paragraph" w:customStyle="1" w:styleId="Titel3">
    <w:name w:val="Titel 3"/>
    <w:basedOn w:val="Standard"/>
    <w:link w:val="Titel3Zchn"/>
    <w:qFormat/>
    <w:rsid w:val="006E62B1"/>
    <w:pPr>
      <w:spacing w:line="276" w:lineRule="auto"/>
      <w:contextualSpacing/>
      <w:jc w:val="both"/>
    </w:pPr>
    <w:rPr>
      <w:b/>
      <w:noProof/>
      <w:sz w:val="24"/>
      <w:szCs w:val="24"/>
      <w:lang w:eastAsia="de-AT"/>
    </w:rPr>
  </w:style>
  <w:style w:type="character" w:customStyle="1" w:styleId="Titel3Zchn">
    <w:name w:val="Titel 3 Zchn"/>
    <w:basedOn w:val="Absatz-Standardschriftart"/>
    <w:link w:val="Titel3"/>
    <w:rsid w:val="006E62B1"/>
    <w:rPr>
      <w:rFonts w:ascii="Open Sans" w:hAnsi="Open Sans"/>
      <w:b/>
      <w:noProof/>
      <w:sz w:val="24"/>
      <w:szCs w:val="24"/>
      <w:lang w:eastAsia="de-AT"/>
    </w:rPr>
  </w:style>
  <w:style w:type="paragraph" w:styleId="Inhaltsverzeichnisberschrift">
    <w:name w:val="TOC Heading"/>
    <w:basedOn w:val="berschrift1"/>
    <w:next w:val="Standard"/>
    <w:uiPriority w:val="39"/>
    <w:unhideWhenUsed/>
    <w:qFormat/>
    <w:rsid w:val="00F270B5"/>
    <w:pPr>
      <w:spacing w:line="259" w:lineRule="auto"/>
      <w:outlineLvl w:val="9"/>
    </w:pPr>
    <w:rPr>
      <w:rFonts w:asciiTheme="majorHAnsi" w:hAnsiTheme="majorHAnsi"/>
      <w:b w:val="0"/>
      <w:color w:val="2E74B5" w:themeColor="accent1" w:themeShade="BF"/>
      <w:sz w:val="32"/>
      <w:lang w:eastAsia="de-AT"/>
    </w:rPr>
  </w:style>
  <w:style w:type="paragraph" w:styleId="Verzeichnis1">
    <w:name w:val="toc 1"/>
    <w:basedOn w:val="Standard"/>
    <w:next w:val="Standard"/>
    <w:autoRedefine/>
    <w:uiPriority w:val="39"/>
    <w:unhideWhenUsed/>
    <w:rsid w:val="00F270B5"/>
    <w:pPr>
      <w:spacing w:after="100"/>
    </w:pPr>
  </w:style>
  <w:style w:type="paragraph" w:styleId="Verzeichnis2">
    <w:name w:val="toc 2"/>
    <w:basedOn w:val="Standard"/>
    <w:next w:val="Standard"/>
    <w:autoRedefine/>
    <w:uiPriority w:val="39"/>
    <w:unhideWhenUsed/>
    <w:rsid w:val="00F270B5"/>
    <w:pPr>
      <w:spacing w:after="100"/>
      <w:ind w:left="190"/>
    </w:pPr>
  </w:style>
  <w:style w:type="paragraph" w:styleId="Verzeichnis3">
    <w:name w:val="toc 3"/>
    <w:basedOn w:val="Standard"/>
    <w:next w:val="Standard"/>
    <w:autoRedefine/>
    <w:uiPriority w:val="39"/>
    <w:unhideWhenUsed/>
    <w:rsid w:val="00F270B5"/>
    <w:pPr>
      <w:spacing w:after="100"/>
      <w:ind w:left="380"/>
    </w:pPr>
  </w:style>
  <w:style w:type="paragraph" w:styleId="Beschriftung">
    <w:name w:val="caption"/>
    <w:basedOn w:val="Standard"/>
    <w:next w:val="Standard"/>
    <w:uiPriority w:val="35"/>
    <w:unhideWhenUsed/>
    <w:qFormat/>
    <w:rsid w:val="00887A0D"/>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143456">
      <w:bodyDiv w:val="1"/>
      <w:marLeft w:val="0"/>
      <w:marRight w:val="0"/>
      <w:marTop w:val="0"/>
      <w:marBottom w:val="0"/>
      <w:divBdr>
        <w:top w:val="none" w:sz="0" w:space="0" w:color="auto"/>
        <w:left w:val="none" w:sz="0" w:space="0" w:color="auto"/>
        <w:bottom w:val="none" w:sz="0" w:space="0" w:color="auto"/>
        <w:right w:val="none" w:sz="0" w:space="0" w:color="auto"/>
      </w:divBdr>
      <w:divsChild>
        <w:div w:id="1311786203">
          <w:marLeft w:val="547"/>
          <w:marRight w:val="0"/>
          <w:marTop w:val="0"/>
          <w:marBottom w:val="0"/>
          <w:divBdr>
            <w:top w:val="none" w:sz="0" w:space="0" w:color="auto"/>
            <w:left w:val="none" w:sz="0" w:space="0" w:color="auto"/>
            <w:bottom w:val="none" w:sz="0" w:space="0" w:color="auto"/>
            <w:right w:val="none" w:sz="0" w:space="0" w:color="auto"/>
          </w:divBdr>
        </w:div>
        <w:div w:id="681274814">
          <w:marLeft w:val="547"/>
          <w:marRight w:val="0"/>
          <w:marTop w:val="0"/>
          <w:marBottom w:val="0"/>
          <w:divBdr>
            <w:top w:val="none" w:sz="0" w:space="0" w:color="auto"/>
            <w:left w:val="none" w:sz="0" w:space="0" w:color="auto"/>
            <w:bottom w:val="none" w:sz="0" w:space="0" w:color="auto"/>
            <w:right w:val="none" w:sz="0" w:space="0" w:color="auto"/>
          </w:divBdr>
        </w:div>
        <w:div w:id="1543899537">
          <w:marLeft w:val="547"/>
          <w:marRight w:val="0"/>
          <w:marTop w:val="0"/>
          <w:marBottom w:val="0"/>
          <w:divBdr>
            <w:top w:val="none" w:sz="0" w:space="0" w:color="auto"/>
            <w:left w:val="none" w:sz="0" w:space="0" w:color="auto"/>
            <w:bottom w:val="none" w:sz="0" w:space="0" w:color="auto"/>
            <w:right w:val="none" w:sz="0" w:space="0" w:color="auto"/>
          </w:divBdr>
        </w:div>
      </w:divsChild>
    </w:div>
    <w:div w:id="1161504155">
      <w:bodyDiv w:val="1"/>
      <w:marLeft w:val="0"/>
      <w:marRight w:val="0"/>
      <w:marTop w:val="0"/>
      <w:marBottom w:val="0"/>
      <w:divBdr>
        <w:top w:val="none" w:sz="0" w:space="0" w:color="auto"/>
        <w:left w:val="none" w:sz="0" w:space="0" w:color="auto"/>
        <w:bottom w:val="none" w:sz="0" w:space="0" w:color="auto"/>
        <w:right w:val="none" w:sz="0" w:space="0" w:color="auto"/>
      </w:divBdr>
    </w:div>
    <w:div w:id="1425766911">
      <w:bodyDiv w:val="1"/>
      <w:marLeft w:val="0"/>
      <w:marRight w:val="0"/>
      <w:marTop w:val="0"/>
      <w:marBottom w:val="0"/>
      <w:divBdr>
        <w:top w:val="none" w:sz="0" w:space="0" w:color="auto"/>
        <w:left w:val="none" w:sz="0" w:space="0" w:color="auto"/>
        <w:bottom w:val="none" w:sz="0" w:space="0" w:color="auto"/>
        <w:right w:val="none" w:sz="0" w:space="0" w:color="auto"/>
      </w:divBdr>
    </w:div>
    <w:div w:id="1985350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36DEE4-4542-4594-9989-DAC1DF11C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382</Words>
  <Characters>2408</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Erzdiözese Wien</Company>
  <LinksUpToDate>false</LinksUpToDate>
  <CharactersWithSpaces>2785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Hager Birgit</dc:creator>
  <cp:keywords/>
  <dc:description/>
  <cp:lastModifiedBy>Hager Birgit</cp:lastModifiedBy>
  <cp:revision>11</cp:revision>
  <cp:lastPrinted>2022-08-01T18:25:00Z</cp:lastPrinted>
  <dcterms:created xsi:type="dcterms:W3CDTF">2022-08-02T10:08:00Z</dcterms:created>
  <dcterms:modified xsi:type="dcterms:W3CDTF">2023-01-24T14:58:00Z</dcterms:modified>
</cp:coreProperties>
</file>